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2A39B">
      <w:pPr>
        <w:wordWrap w:val="0"/>
        <w:spacing w:line="420" w:lineRule="exact"/>
        <w:jc w:val="left"/>
        <w:rPr>
          <w:rFonts w:ascii="宋体" w:hAnsi="宋体" w:eastAsia="宋体"/>
          <w:b/>
          <w:bCs/>
          <w:szCs w:val="21"/>
        </w:rPr>
      </w:pPr>
      <w:r>
        <w:rPr>
          <w:rFonts w:hint="eastAsia" w:ascii="宋体" w:hAnsi="宋体" w:eastAsia="宋体"/>
          <w:b/>
          <w:bCs/>
          <w:szCs w:val="21"/>
        </w:rPr>
        <w:t>教师用书</w:t>
      </w:r>
    </w:p>
    <w:p w14:paraId="2C233CE3">
      <w:pPr>
        <w:wordWrap w:val="0"/>
        <w:spacing w:line="420" w:lineRule="exact"/>
        <w:rPr>
          <w:rFonts w:ascii="宋体" w:hAnsi="宋体" w:eastAsia="宋体"/>
          <w:sz w:val="30"/>
          <w:szCs w:val="30"/>
        </w:rPr>
      </w:pPr>
    </w:p>
    <w:p w14:paraId="4D3314FA">
      <w:pPr>
        <w:wordWrap w:val="0"/>
        <w:spacing w:line="420" w:lineRule="exact"/>
        <w:jc w:val="center"/>
        <w:rPr>
          <w:rFonts w:ascii="宋体" w:hAnsi="宋体" w:eastAsia="宋体"/>
          <w:b/>
          <w:bCs/>
          <w:color w:val="000000" w:themeColor="text1"/>
          <w:kern w:val="0"/>
          <w:sz w:val="30"/>
          <w:szCs w:val="30"/>
          <w14:textFill>
            <w14:solidFill>
              <w14:schemeClr w14:val="tx1"/>
            </w14:solidFill>
          </w14:textFill>
        </w:rPr>
      </w:pPr>
      <w:r>
        <w:rPr>
          <w:rFonts w:hint="eastAsia" w:ascii="宋体" w:hAnsi="宋体" w:eastAsia="宋体"/>
          <w:b/>
          <w:bCs/>
          <w:sz w:val="30"/>
          <w:szCs w:val="30"/>
        </w:rPr>
        <w:t>第三单元</w:t>
      </w:r>
      <w:r>
        <w:rPr>
          <w:rFonts w:ascii="宋体" w:hAnsi="宋体" w:eastAsia="宋体"/>
          <w:b/>
          <w:bCs/>
          <w:sz w:val="30"/>
          <w:szCs w:val="30"/>
        </w:rPr>
        <w:t xml:space="preserve">  </w:t>
      </w:r>
      <w:r>
        <w:rPr>
          <w:rFonts w:hint="eastAsia" w:ascii="宋体" w:hAnsi="宋体" w:eastAsia="宋体" w:cs="Times New Roman"/>
          <w:b/>
          <w:bCs/>
          <w:color w:val="000000" w:themeColor="text1"/>
          <w:sz w:val="30"/>
          <w:szCs w:val="30"/>
          <w14:textFill>
            <w14:solidFill>
              <w14:schemeClr w14:val="tx1"/>
            </w14:solidFill>
          </w14:textFill>
        </w:rPr>
        <w:t>江山就是人民，人民就是江山</w:t>
      </w:r>
    </w:p>
    <w:p w14:paraId="707FEC16">
      <w:pPr>
        <w:wordWrap w:val="0"/>
        <w:spacing w:line="420" w:lineRule="exact"/>
        <w:rPr>
          <w:rFonts w:ascii="宋体" w:hAnsi="宋体" w:eastAsia="宋体"/>
          <w:sz w:val="30"/>
          <w:szCs w:val="30"/>
        </w:rPr>
      </w:pPr>
    </w:p>
    <w:p w14:paraId="622769DE">
      <w:pPr>
        <w:wordWrap w:val="0"/>
        <w:spacing w:line="420" w:lineRule="exact"/>
        <w:rPr>
          <w:rFonts w:ascii="宋体" w:hAnsi="宋体" w:eastAsia="宋体"/>
          <w:b/>
          <w:bCs/>
          <w:color w:val="000000" w:themeColor="text1"/>
          <w:szCs w:val="21"/>
          <w:lang w:val="zh-TW"/>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教</w:t>
      </w:r>
      <w:r>
        <w:rPr>
          <w:rFonts w:hint="eastAsia" w:ascii="宋体" w:hAnsi="宋体" w:eastAsia="宋体"/>
          <w:b/>
          <w:bCs/>
          <w:color w:val="000000" w:themeColor="text1"/>
          <w:szCs w:val="21"/>
          <w:lang w:val="zh-TW"/>
          <w14:textFill>
            <w14:solidFill>
              <w14:schemeClr w14:val="tx1"/>
            </w14:solidFill>
          </w14:textFill>
        </w:rPr>
        <w:t>学目标：</w:t>
      </w:r>
    </w:p>
    <w:p w14:paraId="67E6DCDD">
      <w:pPr>
        <w:wordWrap w:val="0"/>
        <w:spacing w:line="420" w:lineRule="exact"/>
        <w:rPr>
          <w:rFonts w:ascii="宋体" w:hAnsi="宋体" w:eastAsia="宋体"/>
          <w:b/>
          <w:bCs/>
          <w:color w:val="000000" w:themeColor="text1"/>
          <w:szCs w:val="21"/>
          <w14:textFill>
            <w14:solidFill>
              <w14:schemeClr w14:val="tx1"/>
            </w14:solidFill>
          </w14:textFill>
        </w:rPr>
      </w:pPr>
      <w:r>
        <w:rPr>
          <w:rFonts w:hint="eastAsia" w:ascii="宋体" w:hAnsi="宋体" w:eastAsia="宋体"/>
          <w:b/>
          <w:bCs/>
          <w:color w:val="000000" w:themeColor="text1"/>
          <w:szCs w:val="21"/>
          <w:lang w:val="zh-TW"/>
          <w14:textFill>
            <w14:solidFill>
              <w14:schemeClr w14:val="tx1"/>
            </w14:solidFill>
          </w14:textFill>
        </w:rPr>
        <w:t>1.思政教学目标</w:t>
      </w:r>
    </w:p>
    <w:p w14:paraId="5CC4F451">
      <w:pPr>
        <w:wordWrap w:val="0"/>
        <w:spacing w:line="420" w:lineRule="exact"/>
        <w:rPr>
          <w:rFonts w:ascii="宋体" w:hAnsi="宋体" w:eastAsia="宋体"/>
          <w:color w:val="000000" w:themeColor="text1"/>
          <w:szCs w:val="21"/>
          <w:lang w:val="zh-TW"/>
          <w14:textFill>
            <w14:solidFill>
              <w14:schemeClr w14:val="tx1"/>
            </w14:solidFill>
          </w14:textFill>
        </w:rPr>
      </w:pPr>
      <w:r>
        <w:rPr>
          <w:rFonts w:hint="eastAsia" w:ascii="宋体" w:hAnsi="宋体" w:eastAsia="宋体" w:cs="宋体"/>
          <w:color w:val="221F1F"/>
          <w:szCs w:val="21"/>
        </w:rPr>
        <w:t>·帮助学生</w:t>
      </w:r>
      <w:r>
        <w:rPr>
          <w:rFonts w:ascii="宋体" w:hAnsi="宋体" w:eastAsia="宋体"/>
          <w:color w:val="000000" w:themeColor="text1"/>
          <w:szCs w:val="21"/>
          <w:lang w:val="zh-TW"/>
          <w14:textFill>
            <w14:solidFill>
              <w14:schemeClr w14:val="tx1"/>
            </w14:solidFill>
          </w14:textFill>
        </w:rPr>
        <w:t>明确新时代我国社会主要矛盾是人民日益增长的美好生活需要和不平衡不充分的发展之间的矛盾，必须坚持以人民为中心的发展思想，发展全过程人民民主，推动人的全面发展、全体人民共同富裕取得更为明显的实质性进展。</w:t>
      </w:r>
    </w:p>
    <w:p w14:paraId="611F4835">
      <w:pPr>
        <w:wordWrap w:val="0"/>
        <w:spacing w:line="420" w:lineRule="exact"/>
        <w:rPr>
          <w:rFonts w:ascii="宋体" w:hAnsi="宋体" w:eastAsia="宋体"/>
          <w:color w:val="000000" w:themeColor="text1"/>
          <w:szCs w:val="21"/>
          <w:lang w:val="zh-TW"/>
          <w14:textFill>
            <w14:solidFill>
              <w14:schemeClr w14:val="tx1"/>
            </w14:solidFill>
          </w14:textFill>
        </w:rPr>
      </w:pPr>
      <w:r>
        <w:rPr>
          <w:rFonts w:hint="eastAsia" w:ascii="宋体" w:hAnsi="宋体" w:eastAsia="宋体" w:cs="宋体"/>
          <w:color w:val="221F1F"/>
          <w:szCs w:val="21"/>
        </w:rPr>
        <w:t>·使学生</w:t>
      </w:r>
      <w:r>
        <w:rPr>
          <w:rFonts w:hint="eastAsia" w:ascii="宋体" w:hAnsi="宋体" w:eastAsia="宋体"/>
          <w:color w:val="000000" w:themeColor="text1"/>
          <w:szCs w:val="21"/>
          <w:lang w:val="zh-TW"/>
          <w14:textFill>
            <w14:solidFill>
              <w14:schemeClr w14:val="tx1"/>
            </w14:solidFill>
          </w14:textFill>
        </w:rPr>
        <w:t>理解我国社会主义矛盾、以人民为中心、人的全面发展、全体人民共同富裕等核心概念和关键语句的含义及韩译，并应用到实际翻译活动当中。</w:t>
      </w:r>
    </w:p>
    <w:p w14:paraId="3BDCFAD6">
      <w:pPr>
        <w:wordWrap w:val="0"/>
        <w:spacing w:line="420" w:lineRule="exact"/>
        <w:rPr>
          <w:rFonts w:ascii="宋体" w:hAnsi="宋体" w:eastAsia="宋体"/>
          <w:b/>
          <w:bCs/>
          <w:color w:val="000000" w:themeColor="text1"/>
          <w:szCs w:val="21"/>
          <w:lang w:val="zh-TW"/>
          <w14:textFill>
            <w14:solidFill>
              <w14:schemeClr w14:val="tx1"/>
            </w14:solidFill>
          </w14:textFill>
        </w:rPr>
      </w:pPr>
      <w:r>
        <w:rPr>
          <w:rFonts w:hint="eastAsia" w:ascii="宋体" w:hAnsi="宋体" w:eastAsia="宋体"/>
          <w:b/>
          <w:bCs/>
          <w:color w:val="000000" w:themeColor="text1"/>
          <w:szCs w:val="21"/>
          <w:lang w:val="zh-TW"/>
          <w14:textFill>
            <w14:solidFill>
              <w14:schemeClr w14:val="tx1"/>
            </w14:solidFill>
          </w14:textFill>
        </w:rPr>
        <w:t>2.翻译教学目标</w:t>
      </w:r>
    </w:p>
    <w:p w14:paraId="42454CDB">
      <w:pPr>
        <w:wordWrap w:val="0"/>
        <w:spacing w:line="420" w:lineRule="exact"/>
        <w:rPr>
          <w:rFonts w:ascii="宋体" w:hAnsi="宋体" w:eastAsia="宋体" w:cs="宋体"/>
          <w:color w:val="221F1F"/>
          <w:szCs w:val="21"/>
        </w:rPr>
      </w:pPr>
      <w:r>
        <w:rPr>
          <w:rFonts w:hint="eastAsia" w:ascii="宋体" w:hAnsi="宋体" w:eastAsia="宋体" w:cs="宋体"/>
          <w:color w:val="221F1F"/>
          <w:szCs w:val="21"/>
        </w:rPr>
        <w:t>·使学生着重关注和掌握汉语四字格的翻译方法；</w:t>
      </w:r>
    </w:p>
    <w:p w14:paraId="3045748E">
      <w:pPr>
        <w:wordWrap w:val="0"/>
        <w:spacing w:line="420" w:lineRule="exact"/>
        <w:rPr>
          <w:rFonts w:ascii="宋体" w:hAnsi="宋体" w:eastAsia="宋体" w:cs="宋体"/>
          <w:color w:val="221F1F"/>
          <w:szCs w:val="21"/>
        </w:rPr>
      </w:pPr>
      <w:r>
        <w:rPr>
          <w:rFonts w:hint="eastAsia" w:ascii="宋体" w:hAnsi="宋体" w:eastAsia="宋体" w:cs="宋体"/>
          <w:color w:val="221F1F"/>
          <w:szCs w:val="21"/>
        </w:rPr>
        <w:t>·使学生着重关注和掌握对汉语重复出现的词汇、短语和句子的翻译策略；</w:t>
      </w:r>
    </w:p>
    <w:p w14:paraId="6B661D09">
      <w:pPr>
        <w:wordWrap w:val="0"/>
        <w:spacing w:line="420" w:lineRule="exact"/>
        <w:rPr>
          <w:rFonts w:ascii="宋体" w:hAnsi="宋体" w:eastAsia="宋体" w:cs="宋体"/>
          <w:color w:val="FF0000"/>
          <w:szCs w:val="21"/>
        </w:rPr>
      </w:pPr>
    </w:p>
    <w:p w14:paraId="7D512677">
      <w:pPr>
        <w:wordWrap w:val="0"/>
        <w:spacing w:line="420" w:lineRule="exac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一、核心概念</w:t>
      </w:r>
    </w:p>
    <w:p w14:paraId="6801B256">
      <w:pPr>
        <w:wordWrap w:val="0"/>
        <w:spacing w:line="420" w:lineRule="exac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教学建议</w:t>
      </w:r>
    </w:p>
    <w:p w14:paraId="7EA9E7E0">
      <w:pPr>
        <w:wordWrap w:val="0"/>
        <w:spacing w:line="42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1.该板块为译前准备内容。教师应要求学生课前预习和掌握这些重要概念，要求学生理解这些概念的基本内涵，熟悉其韩文表达。</w:t>
      </w:r>
    </w:p>
    <w:p w14:paraId="75446D04">
      <w:pPr>
        <w:wordWrap w:val="0"/>
        <w:spacing w:line="420" w:lineRule="exact"/>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szCs w:val="21"/>
        </w:rPr>
        <w:t>课堂上，教师可先提问。通过开放式提问、引导性提问等多种方式，引导学生进行思考和分析，鼓励学生表达自己对核心概念内涵的理解。</w:t>
      </w:r>
      <w:r>
        <w:rPr>
          <w:rFonts w:ascii="宋体" w:hAnsi="宋体" w:eastAsia="宋体"/>
          <w:szCs w:val="21"/>
        </w:rPr>
        <w:t>教师在学生回答问题后，</w:t>
      </w:r>
      <w:r>
        <w:rPr>
          <w:rFonts w:hint="eastAsia" w:ascii="宋体" w:hAnsi="宋体" w:eastAsia="宋体"/>
          <w:szCs w:val="21"/>
        </w:rPr>
        <w:t>既可以在学生发言的基础</w:t>
      </w:r>
      <w:r>
        <w:rPr>
          <w:rFonts w:ascii="宋体" w:hAnsi="宋体" w:eastAsia="宋体"/>
          <w:szCs w:val="21"/>
        </w:rPr>
        <w:t>上作总结性阐释</w:t>
      </w:r>
      <w:r>
        <w:rPr>
          <w:rFonts w:hint="eastAsia" w:ascii="宋体" w:hAnsi="宋体" w:eastAsia="宋体"/>
          <w:szCs w:val="21"/>
        </w:rPr>
        <w:t>，也可以</w:t>
      </w:r>
      <w:r>
        <w:rPr>
          <w:rFonts w:ascii="宋体" w:hAnsi="宋体" w:eastAsia="宋体"/>
          <w:szCs w:val="21"/>
        </w:rPr>
        <w:t>继续提出深入的问题，</w:t>
      </w:r>
      <w:r>
        <w:rPr>
          <w:rFonts w:hint="eastAsia" w:ascii="宋体" w:hAnsi="宋体" w:eastAsia="宋体"/>
          <w:szCs w:val="21"/>
        </w:rPr>
        <w:t>引导更多学生参与讨论和互动，</w:t>
      </w:r>
      <w:r>
        <w:rPr>
          <w:rFonts w:ascii="宋体" w:hAnsi="宋体" w:eastAsia="宋体"/>
          <w:szCs w:val="21"/>
        </w:rPr>
        <w:t>以促使学生</w:t>
      </w:r>
      <w:r>
        <w:rPr>
          <w:rFonts w:hint="eastAsia" w:ascii="宋体" w:hAnsi="宋体" w:eastAsia="宋体"/>
          <w:szCs w:val="21"/>
        </w:rPr>
        <w:t>们</w:t>
      </w:r>
      <w:r>
        <w:rPr>
          <w:rFonts w:ascii="宋体" w:hAnsi="宋体" w:eastAsia="宋体"/>
          <w:szCs w:val="21"/>
        </w:rPr>
        <w:t>深入思考</w:t>
      </w:r>
      <w:r>
        <w:rPr>
          <w:rFonts w:hint="eastAsia" w:ascii="宋体" w:hAnsi="宋体" w:eastAsia="宋体"/>
          <w:szCs w:val="21"/>
        </w:rPr>
        <w:t>，激发他们主动学习的积极性。</w:t>
      </w:r>
    </w:p>
    <w:p w14:paraId="5329F58A">
      <w:pPr>
        <w:wordWrap w:val="0"/>
        <w:spacing w:line="420" w:lineRule="exact"/>
        <w:rPr>
          <w:rFonts w:ascii="宋体" w:hAnsi="宋体" w:eastAsia="宋体"/>
          <w:szCs w:val="21"/>
        </w:rPr>
      </w:pPr>
      <w:r>
        <w:rPr>
          <w:rFonts w:hint="eastAsia" w:ascii="宋体" w:hAnsi="宋体" w:eastAsia="宋体"/>
          <w:szCs w:val="21"/>
        </w:rPr>
        <w:t>3.在确认学生准确理解核心概念的基础上，探讨最为贴切的翻译方法。</w:t>
      </w:r>
    </w:p>
    <w:p w14:paraId="10AF67F5">
      <w:pPr>
        <w:wordWrap w:val="0"/>
        <w:spacing w:line="420" w:lineRule="exact"/>
        <w:rPr>
          <w:rFonts w:ascii="宋体" w:hAnsi="宋体" w:eastAsia="宋体" w:cs="宋体"/>
          <w:color w:val="000000" w:themeColor="text1"/>
          <w:szCs w:val="21"/>
          <w14:textFill>
            <w14:solidFill>
              <w14:schemeClr w14:val="tx1"/>
            </w14:solidFill>
          </w14:textFill>
        </w:rPr>
      </w:pPr>
    </w:p>
    <w:p w14:paraId="7AA6D7F1">
      <w:pPr>
        <w:wordWrap w:val="0"/>
        <w:spacing w:line="420" w:lineRule="exact"/>
        <w:rPr>
          <w:color w:val="000000" w:themeColor="text1"/>
          <w14:textFill>
            <w14:solidFill>
              <w14:schemeClr w14:val="tx1"/>
            </w14:solidFill>
          </w14:textFill>
        </w:rPr>
      </w:pPr>
    </w:p>
    <w:p w14:paraId="0E45A3AE">
      <w:pPr>
        <w:wordWrap w:val="0"/>
        <w:spacing w:line="420" w:lineRule="exact"/>
        <w:rPr>
          <w:rFonts w:ascii="宋体" w:hAnsi="宋体" w:eastAsia="宋体" w:cs="宋体"/>
          <w:b/>
          <w:bCs/>
          <w:color w:val="000000" w:themeColor="text1"/>
          <w:szCs w:val="21"/>
          <w:lang w:eastAsia="ko-KR"/>
          <w14:textFill>
            <w14:solidFill>
              <w14:schemeClr w14:val="tx1"/>
            </w14:solidFill>
          </w14:textFill>
        </w:rPr>
      </w:pPr>
      <w:r>
        <w:rPr>
          <w:rFonts w:hint="eastAsia" w:ascii="宋体" w:hAnsi="宋体" w:eastAsia="宋体" w:cs="宋体"/>
          <w:b/>
          <w:bCs/>
          <w:color w:val="000000" w:themeColor="text1"/>
          <w:szCs w:val="21"/>
          <w:lang w:eastAsia="ko-KR"/>
          <w14:textFill>
            <w14:solidFill>
              <w14:schemeClr w14:val="tx1"/>
            </w14:solidFill>
          </w14:textFill>
        </w:rPr>
        <w:t>1.</w:t>
      </w:r>
      <w:r>
        <w:rPr>
          <w:rFonts w:ascii="宋体" w:hAnsi="宋体" w:eastAsia="宋体" w:cs="宋体"/>
          <w:b/>
          <w:bCs/>
          <w:color w:val="000000" w:themeColor="text1"/>
          <w:szCs w:val="21"/>
          <w:lang w:eastAsia="ko-KR"/>
          <w14:textFill>
            <w14:solidFill>
              <w14:schemeClr w14:val="tx1"/>
            </w14:solidFill>
          </w14:textFill>
        </w:rPr>
        <w:t xml:space="preserve">我国社会主要矛盾 </w:t>
      </w:r>
    </w:p>
    <w:p w14:paraId="539ADC81">
      <w:pPr>
        <w:pStyle w:val="9"/>
        <w:wordWrap w:val="0"/>
        <w:spacing w:line="420" w:lineRule="exact"/>
        <w:rPr>
          <w:rFonts w:ascii="Batang" w:hAnsi="Batang" w:eastAsia="Batang"/>
          <w:sz w:val="20"/>
          <w:szCs w:val="20"/>
          <w:lang w:eastAsia="ko-KR"/>
        </w:rPr>
      </w:pPr>
      <w:r>
        <w:rPr>
          <w:rFonts w:hint="eastAsia" w:ascii="Batang" w:hAnsi="Batang" w:eastAsia="Batang"/>
          <w:sz w:val="20"/>
          <w:szCs w:val="20"/>
          <w:lang w:eastAsia="ko-KR"/>
        </w:rPr>
        <w:t xml:space="preserve">우리 나라 사회의 주요 모순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0"/>
      </w:tblGrid>
      <w:tr w14:paraId="5F77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tcPr>
          <w:p w14:paraId="71E86D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rPr>
            </w:pPr>
            <w:r>
              <w:rPr>
                <w:rFonts w:hint="eastAsia" w:ascii="宋体" w:hAnsi="宋体" w:eastAsia="宋体"/>
                <w:szCs w:val="21"/>
                <w:lang w:eastAsia="ko-KR"/>
              </w:rPr>
              <w:t xml:space="preserve">    </w:t>
            </w:r>
            <w:r>
              <w:rPr>
                <w:rFonts w:ascii="宋体" w:hAnsi="宋体" w:eastAsia="宋体"/>
                <w:szCs w:val="21"/>
              </w:rPr>
              <w:t>社会主要矛盾是处于支配地位，在社会发展过程一定阶段上起主导作用的矛盾。社会主要矛盾的存在和发展，规定或影响着社会非主要矛盾的存在和发展。社会主要矛盾不是一成不变的，它在一定条件下会发生转化。新时代我国社会主要矛盾是人民日益增长的美好生活需要和不平衡不充分的发展之间的矛盾。</w:t>
            </w:r>
          </w:p>
        </w:tc>
      </w:tr>
    </w:tbl>
    <w:p w14:paraId="04CDF1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rPr>
      </w:pPr>
      <w:r>
        <w:rPr>
          <w:rFonts w:hint="eastAsia" w:ascii="宋体" w:hAnsi="宋体" w:eastAsia="宋体"/>
          <w:b/>
          <w:bCs/>
          <w:szCs w:val="21"/>
        </w:rPr>
        <w:t>翻译解读：</w:t>
      </w:r>
    </w:p>
    <w:p w14:paraId="61C41E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lang w:eastAsia="ko-KR"/>
        </w:rPr>
      </w:pPr>
      <w:r>
        <w:rPr>
          <w:rFonts w:hint="eastAsia" w:ascii="宋体" w:hAnsi="宋体" w:eastAsia="宋体"/>
          <w:szCs w:val="21"/>
        </w:rPr>
        <w:t xml:space="preserve">    这个核心概念的汉语结构属于偏正短语，“</w:t>
      </w:r>
      <w:r>
        <w:rPr>
          <w:rFonts w:hint="eastAsia" w:ascii="宋体" w:hAnsi="宋体" w:eastAsia="宋体" w:cs="Batang"/>
          <w:szCs w:val="21"/>
        </w:rPr>
        <w:t>主要</w:t>
      </w:r>
      <w:r>
        <w:rPr>
          <w:rFonts w:hint="eastAsia" w:ascii="宋体" w:hAnsi="宋体" w:eastAsia="宋体"/>
          <w:szCs w:val="21"/>
        </w:rPr>
        <w:t>矛盾”是马克思主义的经典术语，在此处是短语结构的中心语，“我国社会”是其修饰语。</w:t>
      </w:r>
      <w:r>
        <w:rPr>
          <w:rFonts w:hint="eastAsia" w:ascii="宋体" w:hAnsi="宋体" w:eastAsia="宋体"/>
          <w:szCs w:val="21"/>
          <w:lang w:eastAsia="ko-KR"/>
        </w:rPr>
        <w:t>翻译时建议用韩国语表示领属关系的助词“</w:t>
      </w:r>
      <w:r>
        <w:rPr>
          <w:rFonts w:hint="eastAsia" w:ascii="Batang" w:hAnsi="Batang" w:eastAsia="Batang" w:cs="Batang"/>
          <w:szCs w:val="21"/>
          <w:lang w:eastAsia="ko-KR"/>
        </w:rPr>
        <w:t>의</w:t>
      </w:r>
      <w:r>
        <w:rPr>
          <w:rFonts w:hint="eastAsia" w:ascii="宋体" w:hAnsi="宋体" w:eastAsia="宋体"/>
          <w:szCs w:val="21"/>
          <w:lang w:eastAsia="ko-KR"/>
        </w:rPr>
        <w:t>”体现短语前后成分的修饰关系。</w:t>
      </w:r>
    </w:p>
    <w:p w14:paraId="27564C6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lang w:eastAsia="ko-KR"/>
        </w:rPr>
      </w:pPr>
      <w:r>
        <w:rPr>
          <w:rFonts w:hint="eastAsia" w:ascii="宋体" w:hAnsi="宋体" w:eastAsia="宋体"/>
          <w:szCs w:val="21"/>
          <w:lang w:eastAsia="ko-KR"/>
        </w:rPr>
        <w:t xml:space="preserve">    “矛盾”一词虽然在日常对话和一般性文本中也经常被翻译为“</w:t>
      </w:r>
      <w:r>
        <w:rPr>
          <w:rFonts w:hint="eastAsia" w:ascii="Batang" w:hAnsi="Batang" w:eastAsia="Batang" w:cs="Batang"/>
          <w:szCs w:val="21"/>
          <w:lang w:eastAsia="ko-KR"/>
        </w:rPr>
        <w:t>갈등</w:t>
      </w:r>
      <w:r>
        <w:rPr>
          <w:rFonts w:hint="eastAsia" w:ascii="宋体" w:hAnsi="宋体" w:eastAsia="宋体"/>
          <w:szCs w:val="21"/>
          <w:lang w:eastAsia="ko-KR"/>
        </w:rPr>
        <w:t>”，但在时政文献中大多翻译为“</w:t>
      </w:r>
      <w:r>
        <w:rPr>
          <w:rFonts w:hint="eastAsia" w:ascii="Batang" w:hAnsi="Batang" w:eastAsia="Batang" w:cs="Batang"/>
          <w:szCs w:val="21"/>
          <w:lang w:eastAsia="ko-KR"/>
        </w:rPr>
        <w:t>모순</w:t>
      </w:r>
      <w:r>
        <w:rPr>
          <w:rFonts w:hint="eastAsia" w:ascii="宋体" w:hAnsi="宋体" w:eastAsia="宋体"/>
          <w:szCs w:val="21"/>
          <w:lang w:eastAsia="ko-KR"/>
        </w:rPr>
        <w:t>”。</w:t>
      </w:r>
      <w:r>
        <w:rPr>
          <w:rFonts w:hint="eastAsia" w:ascii="宋体" w:hAnsi="宋体" w:eastAsia="宋体"/>
          <w:szCs w:val="21"/>
        </w:rPr>
        <w:t>而“主要矛盾”作为政治术语，建议使用规范性译法。</w:t>
      </w:r>
      <w:r>
        <w:rPr>
          <w:rFonts w:hint="eastAsia" w:ascii="宋体" w:hAnsi="宋体" w:eastAsia="宋体"/>
          <w:szCs w:val="21"/>
          <w:lang w:eastAsia="ko-KR"/>
        </w:rPr>
        <w:t>毛泽东的《矛盾论》有多个韩国语译本，其中的“主要矛盾”均译为“</w:t>
      </w:r>
      <w:r>
        <w:rPr>
          <w:rFonts w:hint="eastAsia" w:ascii="Batang" w:hAnsi="Batang" w:eastAsia="Batang" w:cs="Batang"/>
          <w:szCs w:val="21"/>
          <w:lang w:eastAsia="ko-KR"/>
        </w:rPr>
        <w:t>주요 모순</w:t>
      </w:r>
      <w:r>
        <w:rPr>
          <w:rFonts w:hint="eastAsia" w:ascii="宋体" w:hAnsi="宋体" w:eastAsia="宋体"/>
          <w:szCs w:val="21"/>
          <w:lang w:eastAsia="ko-KR"/>
        </w:rPr>
        <w:t>”，可视为该术语的规范译法。</w:t>
      </w:r>
    </w:p>
    <w:p w14:paraId="2DF9E1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cs="Batang"/>
          <w:szCs w:val="21"/>
          <w:lang w:eastAsia="ko-KR"/>
        </w:rPr>
      </w:pPr>
      <w:r>
        <w:rPr>
          <w:rFonts w:hint="eastAsia" w:ascii="宋体" w:hAnsi="宋体" w:eastAsia="宋体"/>
          <w:szCs w:val="21"/>
          <w:lang w:eastAsia="ko-KR"/>
        </w:rPr>
        <w:t xml:space="preserve">    </w:t>
      </w:r>
      <w:r>
        <w:rPr>
          <w:rFonts w:hint="eastAsia" w:ascii="宋体" w:hAnsi="宋体" w:eastAsia="宋体"/>
          <w:szCs w:val="21"/>
        </w:rPr>
        <w:t>另外需要注意隔写问题。</w:t>
      </w:r>
      <w:r>
        <w:rPr>
          <w:rFonts w:hint="eastAsia" w:ascii="宋体" w:hAnsi="宋体" w:eastAsia="宋体"/>
          <w:szCs w:val="21"/>
          <w:lang w:eastAsia="ko-KR"/>
        </w:rPr>
        <w:t>“我国”在此处指的是中国，因此“</w:t>
      </w:r>
      <w:r>
        <w:rPr>
          <w:rFonts w:hint="eastAsia" w:ascii="Batang" w:hAnsi="Batang" w:eastAsia="Batang" w:cs="Batang"/>
          <w:szCs w:val="21"/>
          <w:lang w:eastAsia="ko-KR"/>
        </w:rPr>
        <w:t>우리</w:t>
      </w:r>
      <w:r>
        <w:rPr>
          <w:rFonts w:hint="eastAsia" w:ascii="宋体" w:hAnsi="宋体" w:eastAsia="宋体"/>
          <w:szCs w:val="21"/>
          <w:lang w:eastAsia="ko-KR"/>
        </w:rPr>
        <w:t>”</w:t>
      </w:r>
      <w:r>
        <w:rPr>
          <w:rFonts w:hint="eastAsia" w:ascii="宋体" w:hAnsi="宋体" w:eastAsia="宋体" w:cs="Batang"/>
          <w:szCs w:val="21"/>
          <w:lang w:eastAsia="ko-KR"/>
        </w:rPr>
        <w:t>和“</w:t>
      </w:r>
      <w:r>
        <w:rPr>
          <w:rFonts w:hint="eastAsia" w:ascii="Batang" w:hAnsi="Batang" w:eastAsia="Batang" w:cs="Batang"/>
          <w:szCs w:val="21"/>
          <w:lang w:eastAsia="ko-KR"/>
        </w:rPr>
        <w:t>나라</w:t>
      </w:r>
      <w:r>
        <w:rPr>
          <w:rFonts w:hint="eastAsia" w:ascii="宋体" w:hAnsi="宋体" w:eastAsia="宋体" w:cs="Batang"/>
          <w:szCs w:val="21"/>
          <w:lang w:eastAsia="ko-KR"/>
        </w:rPr>
        <w:t>”之间需要分写。根据韩国语书写规范，只有韩国人作者指代自己的祖国时才使用合写形式“</w:t>
      </w:r>
      <w:r>
        <w:rPr>
          <w:rFonts w:hint="eastAsia" w:ascii="Batang" w:hAnsi="Batang" w:eastAsia="Batang" w:cs="Batang"/>
          <w:szCs w:val="21"/>
          <w:lang w:eastAsia="ko-KR"/>
        </w:rPr>
        <w:t>우리나라</w:t>
      </w:r>
      <w:r>
        <w:rPr>
          <w:rFonts w:hint="eastAsia" w:ascii="宋体" w:hAnsi="宋体" w:eastAsia="宋体" w:cs="Batang"/>
          <w:szCs w:val="21"/>
          <w:lang w:eastAsia="ko-KR"/>
        </w:rPr>
        <w:t>”。</w:t>
      </w:r>
    </w:p>
    <w:p w14:paraId="390C7C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lang w:eastAsia="ko-KR"/>
        </w:rPr>
      </w:pPr>
    </w:p>
    <w:p w14:paraId="74B42180">
      <w:pPr>
        <w:wordWrap w:val="0"/>
        <w:spacing w:line="420" w:lineRule="exact"/>
        <w:rPr>
          <w:rFonts w:ascii="宋体" w:hAnsi="宋体" w:eastAsia="宋体" w:cs="宋体"/>
          <w:b/>
          <w:bCs/>
          <w:color w:val="000000" w:themeColor="text1"/>
          <w:szCs w:val="21"/>
          <w:lang w:eastAsia="ko-KR"/>
          <w14:textFill>
            <w14:solidFill>
              <w14:schemeClr w14:val="tx1"/>
            </w14:solidFill>
          </w14:textFill>
        </w:rPr>
      </w:pPr>
      <w:r>
        <w:rPr>
          <w:rFonts w:hint="eastAsia" w:ascii="宋体" w:hAnsi="宋体" w:eastAsia="宋体" w:cs="宋体"/>
          <w:b/>
          <w:bCs/>
          <w:color w:val="000000" w:themeColor="text1"/>
          <w:szCs w:val="21"/>
          <w:lang w:eastAsia="ko-KR"/>
          <w14:textFill>
            <w14:solidFill>
              <w14:schemeClr w14:val="tx1"/>
            </w14:solidFill>
          </w14:textFill>
        </w:rPr>
        <w:t>2.</w:t>
      </w:r>
      <w:r>
        <w:rPr>
          <w:rFonts w:ascii="宋体" w:hAnsi="宋体" w:eastAsia="宋体" w:cs="宋体"/>
          <w:b/>
          <w:bCs/>
          <w:color w:val="000000" w:themeColor="text1"/>
          <w:szCs w:val="21"/>
          <w:lang w:eastAsia="ko-KR"/>
          <w14:textFill>
            <w14:solidFill>
              <w14:schemeClr w14:val="tx1"/>
            </w14:solidFill>
          </w14:textFill>
        </w:rPr>
        <w:t xml:space="preserve">以人民为中心 </w:t>
      </w:r>
    </w:p>
    <w:p w14:paraId="7E19A515">
      <w:pPr>
        <w:pStyle w:val="9"/>
        <w:wordWrap w:val="0"/>
        <w:spacing w:line="420" w:lineRule="exact"/>
        <w:rPr>
          <w:rFonts w:ascii="Batang" w:hAnsi="Batang" w:eastAsia="Batang"/>
          <w:sz w:val="20"/>
          <w:szCs w:val="20"/>
          <w:lang w:eastAsia="ko-KR"/>
        </w:rPr>
      </w:pPr>
      <w:r>
        <w:rPr>
          <w:rFonts w:hint="eastAsia" w:ascii="Batang" w:hAnsi="Batang" w:eastAsia="Batang"/>
          <w:sz w:val="20"/>
          <w:szCs w:val="20"/>
          <w:lang w:eastAsia="ko-KR"/>
        </w:rPr>
        <w:t xml:space="preserve">인민 중심 </w:t>
      </w:r>
    </w:p>
    <w:p w14:paraId="63BFC53A">
      <w:pPr>
        <w:pStyle w:val="9"/>
        <w:wordWrap w:val="0"/>
        <w:spacing w:line="420" w:lineRule="exact"/>
        <w:rPr>
          <w:rFonts w:ascii="Batang" w:hAnsi="Batang" w:eastAsia="Batang"/>
          <w:sz w:val="20"/>
          <w:szCs w:val="20"/>
        </w:rPr>
      </w:pPr>
      <w:r>
        <w:rPr>
          <w:rFonts w:hint="eastAsia" w:ascii="Batang" w:hAnsi="Batang" w:eastAsia="Batang"/>
          <w:sz w:val="20"/>
          <w:szCs w:val="20"/>
          <w:lang w:eastAsia="ko-KR"/>
        </w:rPr>
        <w:t xml:space="preserve">인민을 중심으로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0"/>
      </w:tblGrid>
      <w:tr w14:paraId="6D9F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tcPr>
          <w:p w14:paraId="20C6B039">
            <w:pPr>
              <w:pStyle w:val="9"/>
              <w:wordWrap w:val="0"/>
              <w:spacing w:line="420" w:lineRule="exact"/>
              <w:rPr>
                <w:rFonts w:ascii="Batang" w:hAnsi="Batang" w:eastAsia="Batang"/>
                <w:sz w:val="20"/>
                <w:szCs w:val="20"/>
              </w:rPr>
            </w:pPr>
            <w:r>
              <w:rPr>
                <w:rFonts w:hint="eastAsia" w:cstheme="minorBidi"/>
                <w:kern w:val="2"/>
                <w:sz w:val="21"/>
                <w:szCs w:val="21"/>
              </w:rPr>
              <w:t xml:space="preserve">    以人民为中心是我们党立党为公、执政为民的生动体现，是全心全意为人民服务根本宗旨的时代彰显。人民性是马克思主义最鲜明的品格，人民立场是马克思主义政党的根本政治立场。我们党自成立之日起，就把“人民”二字铭刻在心，把坚持人民利益高于一切鲜明地写在自己的旗帜上。党的十八大以来，以习近平同志为核心的党中央团结带领全国人民坚决打赢脱贫攻坚战，彻底解决绝对贫困问题，创造了人类减贫史上的奇迹；决胜全面建成小康社会，使中华民族千年夙愿梦想成真；奋力推进全面深化改革，让发展成果更多更公平地惠及全体人民……这些成就的取得，归根结底就在于我们党始终把人民放在心中最高位置，把人民幸福镌刻在通向民族伟大复兴的里程碑上。</w:t>
            </w:r>
          </w:p>
        </w:tc>
      </w:tr>
    </w:tbl>
    <w:p w14:paraId="7B2EDAE3">
      <w:pPr>
        <w:pStyle w:val="9"/>
        <w:wordWrap w:val="0"/>
        <w:spacing w:line="420" w:lineRule="exact"/>
        <w:rPr>
          <w:b/>
          <w:bCs/>
          <w:sz w:val="20"/>
          <w:szCs w:val="20"/>
        </w:rPr>
      </w:pPr>
      <w:r>
        <w:rPr>
          <w:rFonts w:hint="eastAsia"/>
          <w:b/>
          <w:bCs/>
          <w:sz w:val="20"/>
          <w:szCs w:val="20"/>
        </w:rPr>
        <w:t>翻译解读：</w:t>
      </w:r>
    </w:p>
    <w:p w14:paraId="15EEA0F3">
      <w:pPr>
        <w:pStyle w:val="9"/>
        <w:wordWrap w:val="0"/>
        <w:spacing w:line="420" w:lineRule="exact"/>
        <w:rPr>
          <w:rFonts w:cs="Batang"/>
          <w:sz w:val="21"/>
          <w:szCs w:val="21"/>
          <w:lang w:eastAsia="ko-KR"/>
        </w:rPr>
      </w:pPr>
      <w:r>
        <w:rPr>
          <w:rFonts w:hint="eastAsia"/>
          <w:b/>
          <w:bCs/>
          <w:sz w:val="20"/>
          <w:szCs w:val="20"/>
        </w:rPr>
        <w:t xml:space="preserve">    </w:t>
      </w:r>
      <w:r>
        <w:rPr>
          <w:rFonts w:cs="Batang"/>
          <w:kern w:val="2"/>
          <w:sz w:val="21"/>
          <w:szCs w:val="21"/>
        </w:rPr>
        <w:t>“以人民为中心”这一概念多次出现在</w:t>
      </w:r>
      <w:r>
        <w:rPr>
          <w:rFonts w:hint="eastAsia" w:cs="Batang"/>
          <w:sz w:val="21"/>
          <w:szCs w:val="21"/>
        </w:rPr>
        <w:t>《习近平谈治国理政》</w:t>
      </w:r>
      <w:r>
        <w:rPr>
          <w:rFonts w:cs="Batang"/>
          <w:kern w:val="2"/>
          <w:sz w:val="21"/>
          <w:szCs w:val="21"/>
        </w:rPr>
        <w:t>中，以</w:t>
      </w:r>
      <w:r>
        <w:rPr>
          <w:rFonts w:hint="eastAsia" w:cs="Batang"/>
          <w:sz w:val="21"/>
          <w:szCs w:val="21"/>
        </w:rPr>
        <w:t>前</w:t>
      </w:r>
      <w:r>
        <w:rPr>
          <w:rFonts w:cs="Batang"/>
          <w:kern w:val="2"/>
          <w:sz w:val="21"/>
          <w:szCs w:val="21"/>
        </w:rPr>
        <w:t>三卷为例共计有</w:t>
      </w:r>
      <w:r>
        <w:rPr>
          <w:rFonts w:hint="eastAsia" w:cs="Batang"/>
          <w:sz w:val="21"/>
          <w:szCs w:val="21"/>
        </w:rPr>
        <w:t>35</w:t>
      </w:r>
      <w:r>
        <w:rPr>
          <w:rFonts w:cs="Batang"/>
          <w:kern w:val="2"/>
          <w:sz w:val="21"/>
          <w:szCs w:val="21"/>
        </w:rPr>
        <w:t>处。根据不同的上下文，译文也有所不同。</w:t>
      </w:r>
      <w:r>
        <w:rPr>
          <w:rFonts w:hint="eastAsia" w:cs="Batang"/>
          <w:sz w:val="21"/>
          <w:szCs w:val="21"/>
        </w:rPr>
        <w:t>例如，第三卷第四章的标题为“坚持以人民为中心”。</w:t>
      </w:r>
      <w:r>
        <w:rPr>
          <w:rFonts w:hint="eastAsia" w:cs="Batang"/>
          <w:sz w:val="21"/>
          <w:szCs w:val="21"/>
          <w:lang w:eastAsia="ko-KR"/>
        </w:rPr>
        <w:t>鉴于章节标题的简洁性，韩文版把“以人民为中心”译为最简洁的形式“</w:t>
      </w:r>
      <w:r>
        <w:rPr>
          <w:rFonts w:hint="eastAsia" w:ascii="Batang" w:hAnsi="Batang" w:eastAsia="Batang" w:cs="Batang"/>
          <w:sz w:val="21"/>
          <w:szCs w:val="21"/>
          <w:lang w:eastAsia="ko-KR"/>
        </w:rPr>
        <w:t>인민 중심</w:t>
      </w:r>
      <w:r>
        <w:rPr>
          <w:rFonts w:hint="eastAsia" w:cs="Batang"/>
          <w:sz w:val="21"/>
          <w:szCs w:val="21"/>
          <w:lang w:eastAsia="ko-KR"/>
        </w:rPr>
        <w:t>”，该标题整体翻译为“</w:t>
      </w:r>
      <w:r>
        <w:rPr>
          <w:rFonts w:hint="eastAsia" w:ascii="Batang" w:hAnsi="Batang" w:eastAsia="Batang" w:cs="Batang"/>
          <w:sz w:val="21"/>
          <w:szCs w:val="21"/>
          <w:lang w:eastAsia="ko-KR"/>
        </w:rPr>
        <w:t>인민</w:t>
      </w:r>
      <w:r>
        <w:rPr>
          <w:rFonts w:hint="eastAsia" w:cs="Batang"/>
          <w:sz w:val="21"/>
          <w:szCs w:val="21"/>
          <w:lang w:eastAsia="ko-KR"/>
        </w:rPr>
        <w:t xml:space="preserve"> </w:t>
      </w:r>
      <w:r>
        <w:rPr>
          <w:rFonts w:hint="eastAsia" w:ascii="Batang" w:hAnsi="Batang" w:eastAsia="Batang" w:cs="Batang"/>
          <w:sz w:val="21"/>
          <w:szCs w:val="21"/>
          <w:lang w:eastAsia="ko-KR"/>
        </w:rPr>
        <w:t>중심을</w:t>
      </w:r>
      <w:r>
        <w:rPr>
          <w:rFonts w:hint="eastAsia" w:cs="Batang"/>
          <w:sz w:val="21"/>
          <w:szCs w:val="21"/>
          <w:lang w:eastAsia="ko-KR"/>
        </w:rPr>
        <w:t xml:space="preserve"> </w:t>
      </w:r>
      <w:r>
        <w:rPr>
          <w:rFonts w:hint="eastAsia" w:ascii="Batang" w:hAnsi="Batang" w:eastAsia="Batang" w:cs="Batang"/>
          <w:sz w:val="21"/>
          <w:szCs w:val="21"/>
          <w:lang w:eastAsia="ko-KR"/>
        </w:rPr>
        <w:t>견지하다</w:t>
      </w:r>
      <w:r>
        <w:rPr>
          <w:rFonts w:hint="eastAsia" w:cs="Batang"/>
          <w:sz w:val="21"/>
          <w:szCs w:val="21"/>
          <w:lang w:eastAsia="ko-KR"/>
        </w:rPr>
        <w:t>”。</w:t>
      </w:r>
    </w:p>
    <w:p w14:paraId="612AA300">
      <w:pPr>
        <w:pStyle w:val="9"/>
        <w:wordWrap w:val="0"/>
        <w:spacing w:line="420" w:lineRule="exact"/>
        <w:jc w:val="both"/>
        <w:rPr>
          <w:rFonts w:cs="Batang"/>
          <w:color w:val="231F20"/>
          <w:spacing w:val="10"/>
          <w:sz w:val="21"/>
          <w:szCs w:val="21"/>
          <w:lang w:eastAsia="ko-KR"/>
        </w:rPr>
      </w:pPr>
      <w:r>
        <w:rPr>
          <w:rFonts w:hint="eastAsia"/>
          <w:color w:val="231F20"/>
          <w:spacing w:val="10"/>
          <w:sz w:val="21"/>
          <w:szCs w:val="21"/>
          <w:lang w:eastAsia="ko-KR"/>
        </w:rPr>
        <w:t xml:space="preserve">    </w:t>
      </w:r>
      <w:r>
        <w:rPr>
          <w:rFonts w:hint="eastAsia"/>
          <w:color w:val="231F20"/>
          <w:spacing w:val="10"/>
          <w:sz w:val="21"/>
          <w:szCs w:val="21"/>
        </w:rPr>
        <w:t>在三卷本的正文中，“以人民为中心”经常作“发展思想”“发展理念”“工作导向”“创作导向”的定语，并常</w:t>
      </w:r>
      <w:r>
        <w:rPr>
          <w:color w:val="231F20"/>
          <w:spacing w:val="10"/>
          <w:sz w:val="21"/>
          <w:szCs w:val="21"/>
        </w:rPr>
        <w:t>与动词“坚持”“贯彻”</w:t>
      </w:r>
      <w:r>
        <w:rPr>
          <w:rFonts w:hint="eastAsia"/>
          <w:color w:val="231F20"/>
          <w:spacing w:val="10"/>
          <w:sz w:val="21"/>
          <w:szCs w:val="21"/>
        </w:rPr>
        <w:t>“树立”</w:t>
      </w:r>
      <w:r>
        <w:rPr>
          <w:color w:val="231F20"/>
          <w:spacing w:val="10"/>
          <w:sz w:val="21"/>
          <w:szCs w:val="21"/>
        </w:rPr>
        <w:t>“奉行”“理解和把握”搭配，如</w:t>
      </w:r>
      <w:r>
        <w:rPr>
          <w:rFonts w:hint="eastAsia"/>
          <w:color w:val="231F20"/>
          <w:spacing w:val="10"/>
          <w:sz w:val="21"/>
          <w:szCs w:val="21"/>
        </w:rPr>
        <w:t>“坚持以人民为中心的发展思想”“树立以人民为中心的工作导向”“坚持以人民为中心的创作导向”。</w:t>
      </w:r>
      <w:r>
        <w:rPr>
          <w:rFonts w:hint="eastAsia"/>
          <w:color w:val="231F20"/>
          <w:spacing w:val="10"/>
          <w:sz w:val="21"/>
          <w:szCs w:val="21"/>
          <w:lang w:eastAsia="ko-KR"/>
        </w:rPr>
        <w:t>常见的译文有：</w:t>
      </w:r>
      <w:r>
        <w:rPr>
          <w:rFonts w:hint="eastAsia" w:ascii="Batang" w:hAnsi="Batang" w:eastAsia="Batang" w:cs="Batang"/>
          <w:color w:val="231F20"/>
          <w:spacing w:val="10"/>
          <w:sz w:val="21"/>
          <w:szCs w:val="21"/>
          <w:lang w:eastAsia="ko-KR"/>
        </w:rPr>
        <w:t>인민을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중심으로</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하는</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발전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사상을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견지하다</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인민을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중심으로</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하는</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업무</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방향을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수립하다</w:t>
      </w:r>
      <w:r>
        <w:rPr>
          <w:rFonts w:hint="eastAsia" w:cs="Batang"/>
          <w:color w:val="231F20"/>
          <w:spacing w:val="10"/>
          <w:sz w:val="21"/>
          <w:szCs w:val="21"/>
          <w:lang w:eastAsia="ko-KR"/>
        </w:rPr>
        <w:t>，</w:t>
      </w:r>
      <w:r>
        <w:rPr>
          <w:rFonts w:hint="eastAsia" w:ascii="Batang" w:hAnsi="Batang" w:eastAsia="Batang" w:cs="Batang"/>
          <w:color w:val="231F20"/>
          <w:spacing w:val="10"/>
          <w:sz w:val="21"/>
          <w:szCs w:val="21"/>
          <w:lang w:eastAsia="ko-KR"/>
        </w:rPr>
        <w:t>인민을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중심으로</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하는</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창작</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방향을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견지하다</w:t>
      </w:r>
      <w:r>
        <w:rPr>
          <w:rFonts w:hint="eastAsia" w:cs="Batang"/>
          <w:color w:val="231F20"/>
          <w:spacing w:val="10"/>
          <w:sz w:val="21"/>
          <w:szCs w:val="21"/>
          <w:lang w:eastAsia="ko-KR"/>
        </w:rPr>
        <w:t>等。为了实现译文的简洁性，有时把“</w:t>
      </w:r>
      <w:r>
        <w:rPr>
          <w:rFonts w:hint="eastAsia"/>
          <w:color w:val="231F20"/>
          <w:spacing w:val="10"/>
          <w:sz w:val="21"/>
          <w:szCs w:val="21"/>
          <w:lang w:eastAsia="ko-KR"/>
        </w:rPr>
        <w:t>以人民为中心的发展思想</w:t>
      </w:r>
      <w:r>
        <w:rPr>
          <w:rFonts w:hint="eastAsia" w:cs="Batang"/>
          <w:color w:val="231F20"/>
          <w:spacing w:val="10"/>
          <w:sz w:val="21"/>
          <w:szCs w:val="21"/>
          <w:lang w:eastAsia="ko-KR"/>
        </w:rPr>
        <w:t>”译为“</w:t>
      </w:r>
      <w:r>
        <w:rPr>
          <w:rFonts w:hint="eastAsia" w:ascii="Batang" w:hAnsi="Batang" w:eastAsia="Batang" w:cs="Batang"/>
          <w:color w:val="231F20"/>
          <w:spacing w:val="10"/>
          <w:sz w:val="21"/>
          <w:szCs w:val="21"/>
          <w:lang w:eastAsia="ko-KR"/>
        </w:rPr>
        <w:t>인민</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중심의</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발전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사상</w:t>
      </w:r>
      <w:r>
        <w:rPr>
          <w:rFonts w:hint="eastAsia" w:cs="Batang"/>
          <w:color w:val="231F20"/>
          <w:spacing w:val="10"/>
          <w:sz w:val="21"/>
          <w:szCs w:val="21"/>
          <w:lang w:eastAsia="ko-KR"/>
        </w:rPr>
        <w:t>”。另外，可以用动词“</w:t>
      </w:r>
      <w:r>
        <w:rPr>
          <w:rFonts w:hint="eastAsia" w:ascii="Batang" w:hAnsi="Batang" w:eastAsia="Batang" w:cs="Batang"/>
          <w:color w:val="231F20"/>
          <w:spacing w:val="10"/>
          <w:sz w:val="21"/>
          <w:szCs w:val="21"/>
          <w:lang w:eastAsia="ko-KR"/>
        </w:rPr>
        <w:t>삼다</w:t>
      </w:r>
      <w:r>
        <w:rPr>
          <w:rFonts w:hint="eastAsia" w:cs="Batang"/>
          <w:color w:val="231F20"/>
          <w:spacing w:val="10"/>
          <w:sz w:val="21"/>
          <w:szCs w:val="21"/>
          <w:lang w:eastAsia="ko-KR"/>
        </w:rPr>
        <w:t>”替代</w:t>
      </w:r>
      <w:r>
        <w:rPr>
          <w:rFonts w:hint="eastAsia"/>
          <w:color w:val="231F20"/>
          <w:spacing w:val="10"/>
          <w:sz w:val="21"/>
          <w:szCs w:val="21"/>
          <w:lang w:eastAsia="ko-KR"/>
        </w:rPr>
        <w:t>动词“</w:t>
      </w:r>
      <w:r>
        <w:rPr>
          <w:rFonts w:hint="eastAsia" w:ascii="Batang" w:hAnsi="Batang" w:eastAsia="Batang" w:cs="Batang"/>
          <w:color w:val="231F20"/>
          <w:spacing w:val="10"/>
          <w:sz w:val="21"/>
          <w:szCs w:val="21"/>
          <w:lang w:eastAsia="ko-KR"/>
        </w:rPr>
        <w:t>하다</w:t>
      </w:r>
      <w:r>
        <w:rPr>
          <w:rFonts w:hint="eastAsia"/>
          <w:color w:val="231F20"/>
          <w:spacing w:val="10"/>
          <w:sz w:val="21"/>
          <w:szCs w:val="21"/>
          <w:lang w:eastAsia="ko-KR"/>
        </w:rPr>
        <w:t>”,</w:t>
      </w:r>
      <w:r>
        <w:rPr>
          <w:rFonts w:hint="eastAsia" w:cs="Batang"/>
          <w:color w:val="231F20"/>
          <w:spacing w:val="10"/>
          <w:sz w:val="21"/>
          <w:szCs w:val="21"/>
          <w:lang w:eastAsia="ko-KR"/>
        </w:rPr>
        <w:t>例如</w:t>
      </w:r>
      <w:r>
        <w:rPr>
          <w:color w:val="231F20"/>
          <w:spacing w:val="10"/>
          <w:sz w:val="21"/>
          <w:szCs w:val="21"/>
          <w:lang w:eastAsia="ko-KR"/>
        </w:rPr>
        <w:t>“</w:t>
      </w:r>
      <w:r>
        <w:rPr>
          <w:rFonts w:hint="eastAsia"/>
          <w:color w:val="231F20"/>
          <w:spacing w:val="10"/>
          <w:sz w:val="21"/>
          <w:szCs w:val="21"/>
          <w:lang w:eastAsia="ko-KR"/>
        </w:rPr>
        <w:t>希望大家</w:t>
      </w:r>
      <w:r>
        <w:rPr>
          <w:color w:val="231F20"/>
          <w:spacing w:val="10"/>
          <w:sz w:val="21"/>
          <w:szCs w:val="21"/>
          <w:lang w:eastAsia="ko-KR"/>
        </w:rPr>
        <w:t>坚持以人民为中心”</w:t>
      </w:r>
      <w:r>
        <w:rPr>
          <w:rFonts w:hint="eastAsia"/>
          <w:color w:val="231F20"/>
          <w:spacing w:val="10"/>
          <w:sz w:val="21"/>
          <w:szCs w:val="21"/>
          <w:lang w:eastAsia="ko-KR"/>
        </w:rPr>
        <w:t>可以译为“</w:t>
      </w:r>
      <w:r>
        <w:rPr>
          <w:rFonts w:hint="eastAsia" w:ascii="Batang" w:hAnsi="Batang" w:eastAsia="Batang" w:cs="Batang"/>
          <w:color w:val="231F20"/>
          <w:spacing w:val="10"/>
          <w:sz w:val="21"/>
          <w:szCs w:val="21"/>
          <w:lang w:eastAsia="ko-KR"/>
        </w:rPr>
        <w:t>항상</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인민을</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중심으로</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삼기</w:t>
      </w:r>
      <w:r>
        <w:rPr>
          <w:rFonts w:hint="eastAsia" w:cs="Batang"/>
          <w:color w:val="231F20"/>
          <w:spacing w:val="10"/>
          <w:sz w:val="21"/>
          <w:szCs w:val="21"/>
          <w:lang w:eastAsia="ko-KR"/>
        </w:rPr>
        <w:t xml:space="preserve"> </w:t>
      </w:r>
      <w:r>
        <w:rPr>
          <w:rFonts w:hint="eastAsia" w:ascii="Batang" w:hAnsi="Batang" w:eastAsia="Batang" w:cs="Batang"/>
          <w:color w:val="231F20"/>
          <w:spacing w:val="10"/>
          <w:sz w:val="21"/>
          <w:szCs w:val="21"/>
          <w:lang w:eastAsia="ko-KR"/>
        </w:rPr>
        <w:t>바랍니다</w:t>
      </w:r>
      <w:r>
        <w:rPr>
          <w:rFonts w:hint="eastAsia" w:cs="Batang"/>
          <w:color w:val="231F20"/>
          <w:spacing w:val="10"/>
          <w:sz w:val="21"/>
          <w:szCs w:val="21"/>
          <w:lang w:eastAsia="ko-KR"/>
        </w:rPr>
        <w:t>.</w:t>
      </w:r>
      <w:r>
        <w:rPr>
          <w:rFonts w:hint="eastAsia"/>
          <w:color w:val="231F20"/>
          <w:spacing w:val="10"/>
          <w:sz w:val="21"/>
          <w:szCs w:val="21"/>
          <w:lang w:eastAsia="ko-KR"/>
        </w:rPr>
        <w:t>”</w:t>
      </w:r>
    </w:p>
    <w:p w14:paraId="00D6033B">
      <w:pPr>
        <w:pStyle w:val="9"/>
        <w:wordWrap w:val="0"/>
        <w:spacing w:line="420" w:lineRule="exact"/>
        <w:rPr>
          <w:lang w:eastAsia="ko-KR"/>
        </w:rPr>
      </w:pPr>
    </w:p>
    <w:p w14:paraId="27C54914">
      <w:pPr>
        <w:wordWrap w:val="0"/>
        <w:spacing w:line="420" w:lineRule="exact"/>
        <w:rPr>
          <w:rFonts w:ascii="宋体" w:hAnsi="宋体" w:eastAsia="宋体" w:cs="宋体"/>
          <w:b/>
          <w:bCs/>
          <w:color w:val="000000" w:themeColor="text1"/>
          <w:szCs w:val="21"/>
          <w:lang w:eastAsia="ko-KR"/>
          <w14:textFill>
            <w14:solidFill>
              <w14:schemeClr w14:val="tx1"/>
            </w14:solidFill>
          </w14:textFill>
        </w:rPr>
      </w:pPr>
      <w:r>
        <w:rPr>
          <w:rFonts w:hint="eastAsia" w:ascii="宋体" w:hAnsi="宋体" w:eastAsia="宋体" w:cs="宋体"/>
          <w:b/>
          <w:bCs/>
          <w:color w:val="000000" w:themeColor="text1"/>
          <w:szCs w:val="21"/>
          <w:lang w:eastAsia="ko-KR"/>
          <w14:textFill>
            <w14:solidFill>
              <w14:schemeClr w14:val="tx1"/>
            </w14:solidFill>
          </w14:textFill>
        </w:rPr>
        <w:t>3.</w:t>
      </w:r>
      <w:r>
        <w:rPr>
          <w:rFonts w:ascii="宋体" w:hAnsi="宋体" w:eastAsia="宋体" w:cs="宋体"/>
          <w:b/>
          <w:bCs/>
          <w:color w:val="000000" w:themeColor="text1"/>
          <w:szCs w:val="21"/>
          <w:lang w:eastAsia="ko-KR"/>
          <w14:textFill>
            <w14:solidFill>
              <w14:schemeClr w14:val="tx1"/>
            </w14:solidFill>
          </w14:textFill>
        </w:rPr>
        <w:t xml:space="preserve">人的全面发展 </w:t>
      </w:r>
    </w:p>
    <w:p w14:paraId="0BC164A2">
      <w:pPr>
        <w:pStyle w:val="9"/>
        <w:wordWrap w:val="0"/>
        <w:spacing w:line="420" w:lineRule="exact"/>
        <w:rPr>
          <w:rFonts w:ascii="Batang" w:hAnsi="Batang" w:eastAsia="Batang"/>
          <w:sz w:val="20"/>
          <w:szCs w:val="20"/>
          <w:lang w:eastAsia="ko-KR"/>
        </w:rPr>
      </w:pPr>
      <w:r>
        <w:rPr>
          <w:rFonts w:hint="eastAsia" w:ascii="Batang" w:hAnsi="Batang" w:eastAsia="Batang"/>
          <w:sz w:val="20"/>
          <w:szCs w:val="20"/>
          <w:lang w:eastAsia="ko-KR"/>
        </w:rPr>
        <w:t>인간의 전면적인 발전</w:t>
      </w:r>
    </w:p>
    <w:p w14:paraId="1D8594B3">
      <w:pPr>
        <w:pStyle w:val="9"/>
        <w:wordWrap w:val="0"/>
        <w:spacing w:line="420" w:lineRule="exact"/>
        <w:rPr>
          <w:rFonts w:ascii="Batang" w:hAnsi="Batang" w:eastAsia="Batang"/>
          <w:sz w:val="20"/>
          <w:szCs w:val="20"/>
          <w:lang w:eastAsia="ko-KR"/>
        </w:rPr>
      </w:pPr>
      <w:r>
        <w:rPr>
          <w:rFonts w:hint="eastAsia" w:ascii="Batang" w:hAnsi="Batang" w:eastAsia="Batang"/>
          <w:sz w:val="20"/>
          <w:szCs w:val="20"/>
          <w:lang w:eastAsia="ko-KR"/>
        </w:rPr>
        <w:t xml:space="preserve">개인의 전면적 발전 </w:t>
      </w:r>
    </w:p>
    <w:p w14:paraId="54F8AB07">
      <w:pPr>
        <w:pStyle w:val="9"/>
        <w:wordWrap w:val="0"/>
        <w:spacing w:line="420" w:lineRule="exact"/>
        <w:rPr>
          <w:sz w:val="20"/>
          <w:szCs w:val="20"/>
          <w:lang w:eastAsia="ko-KR"/>
        </w:rPr>
      </w:pPr>
      <w:r>
        <w:rPr>
          <w:rFonts w:hint="eastAsia"/>
          <w:b/>
          <w:bCs/>
          <w:sz w:val="20"/>
          <w:szCs w:val="20"/>
          <w:lang w:eastAsia="ko-KR"/>
        </w:rPr>
        <w:t>翻译解读：</w:t>
      </w:r>
      <w:r>
        <w:rPr>
          <w:rFonts w:hint="eastAsia"/>
          <w:sz w:val="20"/>
          <w:szCs w:val="20"/>
          <w:lang w:eastAsia="ko-KR"/>
        </w:rPr>
        <w:t>两种译法中“</w:t>
      </w:r>
      <w:r>
        <w:rPr>
          <w:rFonts w:hint="eastAsia" w:ascii="Batang" w:hAnsi="Batang" w:eastAsia="Batang" w:cs="Batang"/>
          <w:sz w:val="20"/>
          <w:szCs w:val="20"/>
          <w:lang w:eastAsia="ko-KR"/>
        </w:rPr>
        <w:t>전면적</w:t>
      </w:r>
      <w:r>
        <w:rPr>
          <w:rFonts w:hint="eastAsia"/>
          <w:sz w:val="20"/>
          <w:szCs w:val="20"/>
          <w:lang w:eastAsia="ko-KR"/>
        </w:rPr>
        <w:t>”和“</w:t>
      </w:r>
      <w:r>
        <w:rPr>
          <w:rFonts w:hint="eastAsia" w:ascii="Batang" w:hAnsi="Batang" w:eastAsia="Batang" w:cs="Batang"/>
          <w:sz w:val="20"/>
          <w:szCs w:val="20"/>
          <w:lang w:eastAsia="ko-KR"/>
        </w:rPr>
        <w:t>전면적인</w:t>
      </w:r>
      <w:r>
        <w:rPr>
          <w:rFonts w:hint="eastAsia"/>
          <w:sz w:val="20"/>
          <w:szCs w:val="20"/>
          <w:lang w:eastAsia="ko-KR"/>
        </w:rPr>
        <w:t>”基本上可以互换，要注意“</w:t>
      </w:r>
      <w:r>
        <w:rPr>
          <w:rFonts w:hint="eastAsia" w:ascii="Batang" w:hAnsi="Batang" w:eastAsia="Batang" w:cs="Batang"/>
          <w:sz w:val="20"/>
          <w:szCs w:val="20"/>
          <w:lang w:eastAsia="ko-KR"/>
        </w:rPr>
        <w:t>인간</w:t>
      </w:r>
      <w:r>
        <w:rPr>
          <w:rFonts w:hint="eastAsia"/>
          <w:sz w:val="20"/>
          <w:szCs w:val="20"/>
          <w:lang w:eastAsia="ko-KR"/>
        </w:rPr>
        <w:t>”和“</w:t>
      </w:r>
      <w:r>
        <w:rPr>
          <w:rFonts w:hint="eastAsia" w:ascii="Batang" w:hAnsi="Batang" w:eastAsia="Batang" w:cs="Batang"/>
          <w:sz w:val="20"/>
          <w:szCs w:val="20"/>
          <w:lang w:eastAsia="ko-KR"/>
        </w:rPr>
        <w:t>개인</w:t>
      </w:r>
      <w:r>
        <w:rPr>
          <w:rFonts w:hint="eastAsia"/>
          <w:sz w:val="20"/>
          <w:szCs w:val="20"/>
          <w:lang w:eastAsia="ko-KR"/>
        </w:rPr>
        <w:t>”的意义稍有不同。</w:t>
      </w:r>
    </w:p>
    <w:p w14:paraId="1167CC16">
      <w:pPr>
        <w:pStyle w:val="9"/>
        <w:wordWrap w:val="0"/>
        <w:spacing w:line="420" w:lineRule="exact"/>
        <w:rPr>
          <w:lang w:eastAsia="ko-KR"/>
        </w:rPr>
      </w:pPr>
    </w:p>
    <w:p w14:paraId="772CF3F9">
      <w:pPr>
        <w:wordWrap w:val="0"/>
        <w:spacing w:line="420" w:lineRule="exact"/>
        <w:rPr>
          <w:rFonts w:ascii="宋体" w:hAnsi="宋体" w:eastAsia="宋体" w:cs="宋体"/>
          <w:b/>
          <w:bCs/>
          <w:color w:val="000000" w:themeColor="text1"/>
          <w:szCs w:val="21"/>
          <w:lang w:eastAsia="ko-KR"/>
          <w14:textFill>
            <w14:solidFill>
              <w14:schemeClr w14:val="tx1"/>
            </w14:solidFill>
          </w14:textFill>
        </w:rPr>
      </w:pPr>
      <w:r>
        <w:rPr>
          <w:rFonts w:hint="eastAsia" w:ascii="宋体" w:hAnsi="宋体" w:eastAsia="宋体" w:cs="宋体"/>
          <w:b/>
          <w:bCs/>
          <w:color w:val="000000" w:themeColor="text1"/>
          <w:szCs w:val="21"/>
          <w:lang w:eastAsia="ko-KR"/>
          <w14:textFill>
            <w14:solidFill>
              <w14:schemeClr w14:val="tx1"/>
            </w14:solidFill>
          </w14:textFill>
        </w:rPr>
        <w:t>4.</w:t>
      </w:r>
      <w:r>
        <w:rPr>
          <w:rFonts w:ascii="宋体" w:hAnsi="宋体" w:eastAsia="宋体" w:cs="宋体"/>
          <w:b/>
          <w:bCs/>
          <w:color w:val="000000" w:themeColor="text1"/>
          <w:szCs w:val="21"/>
          <w:lang w:eastAsia="ko-KR"/>
          <w14:textFill>
            <w14:solidFill>
              <w14:schemeClr w14:val="tx1"/>
            </w14:solidFill>
          </w14:textFill>
        </w:rPr>
        <w:t xml:space="preserve">全体人民共同富裕 </w:t>
      </w:r>
    </w:p>
    <w:p w14:paraId="78B91B1C">
      <w:pPr>
        <w:pStyle w:val="9"/>
        <w:wordWrap w:val="0"/>
        <w:spacing w:line="420" w:lineRule="exact"/>
        <w:rPr>
          <w:rFonts w:ascii="Batang" w:hAnsi="Batang" w:eastAsia="Batang"/>
          <w:sz w:val="20"/>
          <w:szCs w:val="20"/>
          <w:lang w:eastAsia="ko-KR"/>
        </w:rPr>
      </w:pPr>
      <w:r>
        <w:rPr>
          <w:rFonts w:hint="eastAsia" w:ascii="Batang" w:hAnsi="Batang" w:eastAsia="Batang"/>
          <w:sz w:val="20"/>
          <w:szCs w:val="20"/>
          <w:lang w:eastAsia="ko-KR"/>
        </w:rPr>
        <w:t xml:space="preserve">전체 인민의 공동부유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0"/>
      </w:tblGrid>
      <w:tr w14:paraId="08D0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tcPr>
          <w:p w14:paraId="23796EE6">
            <w:pPr>
              <w:pStyle w:val="9"/>
              <w:wordWrap w:val="0"/>
              <w:spacing w:line="420" w:lineRule="exact"/>
              <w:rPr>
                <w:szCs w:val="22"/>
              </w:rPr>
            </w:pPr>
            <w:r>
              <w:rPr>
                <w:rFonts w:hint="eastAsia"/>
                <w:sz w:val="21"/>
                <w:szCs w:val="21"/>
                <w:lang w:eastAsia="ko-KR"/>
              </w:rPr>
              <w:t xml:space="preserve">    </w:t>
            </w:r>
            <w:r>
              <w:rPr>
                <w:rFonts w:hint="eastAsia"/>
                <w:sz w:val="21"/>
                <w:szCs w:val="21"/>
              </w:rPr>
              <w:t>我们说的共同富裕是全体人民共同富裕，是人民群众物质生活和精神生活都富裕，不是少数人的富裕，也不是整齐划一的平均主义。</w:t>
            </w:r>
          </w:p>
        </w:tc>
      </w:tr>
    </w:tbl>
    <w:p w14:paraId="4B9FE3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20" w:lineRule="exact"/>
        <w:jc w:val="left"/>
        <w:rPr>
          <w:rFonts w:ascii="Batang" w:hAnsi="Batang" w:eastAsia="Batang" w:cs="Batang"/>
          <w:color w:val="1A1818"/>
          <w:kern w:val="0"/>
          <w:szCs w:val="21"/>
          <w:lang w:eastAsia="ko-KR"/>
        </w:rPr>
      </w:pPr>
      <w:r>
        <w:rPr>
          <w:rFonts w:hint="eastAsia" w:ascii="宋体" w:hAnsi="宋体" w:eastAsia="宋体"/>
          <w:b/>
          <w:bCs/>
          <w:sz w:val="20"/>
          <w:szCs w:val="20"/>
          <w:lang w:eastAsia="ko-KR"/>
        </w:rPr>
        <w:t>翻译解读：</w:t>
      </w:r>
      <w:r>
        <w:rPr>
          <w:rFonts w:ascii="宋体" w:hAnsi="宋体" w:eastAsia="宋体" w:cs="Helvetica"/>
          <w:color w:val="1A1818"/>
          <w:kern w:val="0"/>
          <w:szCs w:val="21"/>
          <w:lang w:eastAsia="ko-KR"/>
        </w:rPr>
        <w:t>“全体人民共同富裕”是一个偏正短语，“全体人民”修饰“共同富裕”，“全体人民”和“共同富裕”都是名词短语，两者之间</w:t>
      </w:r>
      <w:r>
        <w:rPr>
          <w:rFonts w:hint="eastAsia" w:ascii="宋体" w:hAnsi="宋体" w:eastAsia="宋体" w:cs="Helvetica"/>
          <w:color w:val="1A1818"/>
          <w:kern w:val="0"/>
          <w:szCs w:val="21"/>
          <w:lang w:eastAsia="ko-KR"/>
        </w:rPr>
        <w:t>可以</w:t>
      </w:r>
      <w:r>
        <w:rPr>
          <w:rFonts w:ascii="宋体" w:hAnsi="宋体" w:eastAsia="宋体" w:cs="Helvetica"/>
          <w:color w:val="1A1818"/>
          <w:kern w:val="0"/>
          <w:szCs w:val="21"/>
          <w:lang w:eastAsia="ko-KR"/>
        </w:rPr>
        <w:t>使用</w:t>
      </w:r>
      <w:r>
        <w:rPr>
          <w:rFonts w:hint="eastAsia" w:ascii="宋体" w:hAnsi="宋体" w:eastAsia="宋体" w:cs="Helvetica"/>
          <w:color w:val="1A1818"/>
          <w:kern w:val="0"/>
          <w:szCs w:val="21"/>
          <w:lang w:eastAsia="ko-KR"/>
        </w:rPr>
        <w:t>表示领属关系的格助词“</w:t>
      </w:r>
      <w:r>
        <w:rPr>
          <w:rFonts w:hint="eastAsia" w:ascii="Batang" w:hAnsi="Batang" w:eastAsia="Batang" w:cs="Batang"/>
          <w:color w:val="1A1818"/>
          <w:kern w:val="0"/>
          <w:szCs w:val="21"/>
          <w:lang w:eastAsia="ko-KR"/>
        </w:rPr>
        <w:t>의</w:t>
      </w:r>
      <w:r>
        <w:rPr>
          <w:rFonts w:hint="eastAsia" w:ascii="宋体" w:hAnsi="宋体" w:eastAsia="宋体" w:cs="Helvetica"/>
          <w:color w:val="1A1818"/>
          <w:kern w:val="0"/>
          <w:szCs w:val="21"/>
          <w:lang w:eastAsia="ko-KR"/>
        </w:rPr>
        <w:t>”</w:t>
      </w:r>
      <w:r>
        <w:rPr>
          <w:rFonts w:hint="eastAsia" w:ascii="宋体" w:hAnsi="宋体" w:eastAsia="宋体" w:cs="宋体"/>
          <w:color w:val="1A1818"/>
          <w:kern w:val="0"/>
          <w:szCs w:val="21"/>
          <w:lang w:eastAsia="ko-KR"/>
        </w:rPr>
        <w:t>来连接。需要注意的是，“全体人民”和“共同富裕”虽然都是四字格，但前者是一般性词汇，后者是专业术语，因此翻译成韩国语时前者应分写，译为“</w:t>
      </w:r>
      <w:r>
        <w:rPr>
          <w:rFonts w:hint="eastAsia" w:ascii="Batang" w:hAnsi="Batang" w:eastAsia="Batang" w:cs="Batang"/>
          <w:color w:val="1A1818"/>
          <w:kern w:val="0"/>
          <w:szCs w:val="21"/>
          <w:lang w:eastAsia="ko-KR"/>
        </w:rPr>
        <w:t>전체 인민</w:t>
      </w:r>
      <w:r>
        <w:rPr>
          <w:rFonts w:hint="eastAsia" w:ascii="宋体" w:hAnsi="宋体" w:eastAsia="宋体" w:cs="宋体"/>
          <w:color w:val="1A1818"/>
          <w:kern w:val="0"/>
          <w:szCs w:val="21"/>
          <w:lang w:eastAsia="ko-KR"/>
        </w:rPr>
        <w:t>”，后者应合写，译为“</w:t>
      </w:r>
      <w:r>
        <w:rPr>
          <w:rFonts w:hint="eastAsia" w:ascii="Batang" w:hAnsi="Batang" w:eastAsia="Batang" w:cs="Batang"/>
          <w:color w:val="1A1818"/>
          <w:kern w:val="0"/>
          <w:szCs w:val="21"/>
          <w:lang w:eastAsia="ko-KR"/>
        </w:rPr>
        <w:t>공동부유</w:t>
      </w:r>
      <w:r>
        <w:rPr>
          <w:rFonts w:hint="eastAsia" w:ascii="宋体" w:hAnsi="宋体" w:eastAsia="宋体" w:cs="宋体"/>
          <w:color w:val="1A1818"/>
          <w:kern w:val="0"/>
          <w:szCs w:val="21"/>
          <w:lang w:eastAsia="ko-KR"/>
        </w:rPr>
        <w:t>”。</w:t>
      </w:r>
    </w:p>
    <w:p w14:paraId="252190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20" w:lineRule="exact"/>
        <w:jc w:val="left"/>
        <w:rPr>
          <w:rFonts w:ascii="宋体" w:hAnsi="宋体" w:eastAsia="宋体" w:cs="宋体"/>
          <w:kern w:val="0"/>
          <w:szCs w:val="21"/>
          <w:lang w:eastAsia="ko-KR"/>
        </w:rPr>
      </w:pPr>
    </w:p>
    <w:p w14:paraId="6BD2ECD0">
      <w:pPr>
        <w:spacing w:line="420" w:lineRule="exact"/>
        <w:rPr>
          <w:rFonts w:ascii="宋体" w:hAnsi="宋体" w:eastAsia="宋体"/>
          <w:b/>
          <w:szCs w:val="21"/>
        </w:rPr>
      </w:pPr>
      <w:r>
        <w:rPr>
          <w:rFonts w:hint="eastAsia" w:ascii="宋体" w:hAnsi="宋体" w:eastAsia="宋体"/>
          <w:b/>
          <w:szCs w:val="21"/>
        </w:rPr>
        <w:t>二．关键语句</w:t>
      </w:r>
    </w:p>
    <w:p w14:paraId="20178CD3">
      <w:pPr>
        <w:spacing w:line="420" w:lineRule="exact"/>
        <w:rPr>
          <w:rFonts w:ascii="宋体" w:hAnsi="宋体" w:eastAsia="宋体"/>
          <w:b/>
          <w:szCs w:val="21"/>
        </w:rPr>
      </w:pPr>
      <w:r>
        <w:rPr>
          <w:rFonts w:hint="eastAsia" w:ascii="宋体" w:hAnsi="宋体" w:eastAsia="宋体"/>
          <w:b/>
          <w:bCs/>
          <w:szCs w:val="21"/>
        </w:rPr>
        <w:t>教学建议</w:t>
      </w:r>
    </w:p>
    <w:p w14:paraId="519EA0F7">
      <w:pPr>
        <w:spacing w:line="420" w:lineRule="exact"/>
        <w:rPr>
          <w:rFonts w:ascii="宋体" w:hAnsi="宋体" w:eastAsia="宋体"/>
          <w:b/>
          <w:szCs w:val="21"/>
        </w:rPr>
      </w:pPr>
      <w:r>
        <w:rPr>
          <w:rFonts w:hint="eastAsia" w:ascii="宋体" w:hAnsi="宋体" w:eastAsia="宋体"/>
          <w:szCs w:val="21"/>
        </w:rPr>
        <w:t>1.请学生就关键语句的意义及内涵进行主题论述，观察其对前一小节中核心概念及术语的认知与应用。</w:t>
      </w:r>
    </w:p>
    <w:p w14:paraId="6BEED5F4">
      <w:pPr>
        <w:spacing w:line="420" w:lineRule="exact"/>
        <w:rPr>
          <w:rFonts w:ascii="宋体" w:hAnsi="宋体" w:eastAsia="宋体"/>
          <w:szCs w:val="21"/>
        </w:rPr>
      </w:pPr>
      <w:r>
        <w:rPr>
          <w:rFonts w:hint="eastAsia" w:ascii="宋体" w:hAnsi="宋体" w:eastAsia="宋体"/>
          <w:szCs w:val="21"/>
        </w:rPr>
        <w:t xml:space="preserve">2.针对关键语句的内涵，教师通过开放式提问、引导性提问、追问式提问等多种方式，引导学生进行思考和分析，鼓励学生表达自己的理解，并在学生发言的基础上作总结性阐释。 </w:t>
      </w:r>
    </w:p>
    <w:p w14:paraId="1FDB873C">
      <w:pPr>
        <w:spacing w:line="420" w:lineRule="exact"/>
        <w:rPr>
          <w:rFonts w:ascii="宋体" w:hAnsi="宋体" w:eastAsia="宋体"/>
          <w:b/>
          <w:szCs w:val="21"/>
        </w:rPr>
      </w:pPr>
      <w:r>
        <w:rPr>
          <w:rFonts w:hint="eastAsia" w:ascii="宋体" w:hAnsi="宋体" w:eastAsia="宋体"/>
          <w:szCs w:val="21"/>
        </w:rPr>
        <w:t xml:space="preserve">3.根据对于关键语句全面深入的阐释，探讨恰切的翻译方法。 </w:t>
      </w:r>
    </w:p>
    <w:p w14:paraId="0A679D70">
      <w:pPr>
        <w:spacing w:line="420" w:lineRule="exact"/>
        <w:rPr>
          <w:rFonts w:ascii="宋体" w:hAnsi="宋体" w:eastAsia="宋体"/>
          <w:b/>
          <w:szCs w:val="21"/>
        </w:rPr>
      </w:pPr>
      <w:r>
        <w:rPr>
          <w:rFonts w:hint="eastAsia" w:ascii="宋体" w:hAnsi="宋体" w:eastAsia="宋体"/>
          <w:szCs w:val="21"/>
        </w:rPr>
        <w:t xml:space="preserve">4.教师可重点讲解此小节中汉语四字格、汉语重复修辞的翻译要点与难点。 </w:t>
      </w:r>
    </w:p>
    <w:p w14:paraId="109CFFC4">
      <w:pPr>
        <w:wordWrap w:val="0"/>
        <w:spacing w:line="420" w:lineRule="exact"/>
        <w:rPr>
          <w:color w:val="000000" w:themeColor="text1"/>
          <w14:textFill>
            <w14:solidFill>
              <w14:schemeClr w14:val="tx1"/>
            </w14:solidFill>
          </w14:textFill>
        </w:rPr>
      </w:pPr>
    </w:p>
    <w:p w14:paraId="5EE4C820">
      <w:pPr>
        <w:wordWrap w:val="0"/>
        <w:spacing w:line="420" w:lineRule="exact"/>
        <w:rPr>
          <w:rFonts w:ascii="宋体" w:hAnsi="宋体" w:eastAsia="宋体"/>
          <w:b/>
          <w:bCs/>
          <w:color w:val="000000" w:themeColor="text1"/>
          <w:szCs w:val="21"/>
          <w14:textFill>
            <w14:solidFill>
              <w14:schemeClr w14:val="tx1"/>
            </w14:solidFill>
          </w14:textFill>
        </w:rPr>
      </w:pP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人民对美好生活的向往，就是我们的奋斗目标。（《习近平谈治国理政》第一卷，第</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页）</w:t>
      </w:r>
    </w:p>
    <w:p w14:paraId="62B4CEF7">
      <w:pPr>
        <w:wordWrap w:val="0"/>
        <w:spacing w:line="420" w:lineRule="exact"/>
        <w:rPr>
          <w:color w:val="000000" w:themeColor="text1"/>
          <w:lang w:eastAsia="ko-KR"/>
          <w14:textFill>
            <w14:solidFill>
              <w14:schemeClr w14:val="tx1"/>
            </w14:solidFill>
          </w14:textFill>
        </w:rPr>
      </w:pPr>
      <w:r>
        <w:rPr>
          <w:rFonts w:hint="eastAsia" w:ascii="Batang" w:hAnsi="Batang" w:eastAsia="Batang" w:cs="Batang"/>
          <w:color w:val="000000" w:themeColor="text1"/>
          <w14:textFill>
            <w14:solidFill>
              <w14:schemeClr w14:val="tx1"/>
            </w14:solidFill>
          </w14:textFill>
        </w:rPr>
        <w:t xml:space="preserve"> </w:t>
      </w:r>
      <w:r>
        <w:rPr>
          <w:rFonts w:ascii="Batang" w:hAnsi="Batang" w:eastAsia="Batang" w:cs="Batang"/>
          <w:color w:val="000000" w:themeColor="text1"/>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동경하는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행복한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생활이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우리가</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지향해야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할</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목표입니다</w:t>
      </w:r>
      <w:r>
        <w:rPr>
          <w:color w:val="000000" w:themeColor="text1"/>
          <w:lang w:eastAsia="ko-KR"/>
          <w14:textFill>
            <w14:solidFill>
              <w14:schemeClr w14:val="tx1"/>
            </w14:solidFill>
          </w14:textFill>
        </w:rPr>
        <w:t>.</w:t>
      </w:r>
    </w:p>
    <w:p w14:paraId="23D6DE3D">
      <w:pPr>
        <w:wordWrap w:val="0"/>
        <w:spacing w:line="420" w:lineRule="exact"/>
        <w:rPr>
          <w:rFonts w:ascii="宋体" w:hAnsi="宋体" w:eastAsia="宋体"/>
          <w:b/>
          <w:szCs w:val="21"/>
        </w:rPr>
      </w:pPr>
      <w:r>
        <w:rPr>
          <w:rFonts w:hint="eastAsia" w:ascii="宋体" w:hAnsi="宋体" w:eastAsia="宋体"/>
          <w:b/>
          <w:bCs/>
          <w:lang w:val="zh-TW"/>
        </w:rPr>
        <w:t>翻译</w:t>
      </w:r>
      <w:r>
        <w:rPr>
          <w:rFonts w:hint="eastAsia" w:ascii="宋体" w:hAnsi="宋体" w:eastAsia="宋体"/>
          <w:b/>
          <w:szCs w:val="21"/>
        </w:rPr>
        <w:t>解读：</w:t>
      </w:r>
    </w:p>
    <w:p w14:paraId="2D5BFF23">
      <w:pPr>
        <w:wordWrap w:val="0"/>
        <w:spacing w:line="420" w:lineRule="exact"/>
        <w:rPr>
          <w:rFonts w:ascii="宋体" w:hAnsi="宋体" w:eastAsia="宋体"/>
          <w:bCs/>
          <w:szCs w:val="21"/>
          <w:lang w:eastAsia="ko-KR"/>
        </w:rPr>
      </w:pPr>
      <w:r>
        <w:rPr>
          <w:rFonts w:hint="eastAsia" w:ascii="宋体" w:hAnsi="宋体" w:eastAsia="宋体"/>
          <w:b/>
          <w:szCs w:val="21"/>
        </w:rPr>
        <w:t xml:space="preserve">    </w:t>
      </w:r>
      <w:r>
        <w:rPr>
          <w:rFonts w:hint="eastAsia" w:ascii="宋体" w:hAnsi="宋体" w:eastAsia="宋体"/>
          <w:bCs/>
          <w:szCs w:val="21"/>
        </w:rPr>
        <w:t>本句中出现了两个四字格“美好生活”和“奋斗目标”。</w:t>
      </w:r>
      <w:r>
        <w:rPr>
          <w:rFonts w:hint="eastAsia" w:ascii="宋体" w:hAnsi="宋体" w:eastAsia="宋体"/>
          <w:bCs/>
          <w:szCs w:val="21"/>
          <w:lang w:eastAsia="ko-KR"/>
        </w:rPr>
        <w:t>译文采用了“舍形取义”的策略（详见本单元文本一译文评析第四点），把“美好生活”意译为“</w:t>
      </w:r>
      <w:r>
        <w:rPr>
          <w:rFonts w:hint="eastAsia" w:ascii="Batang" w:hAnsi="Batang" w:eastAsia="Batang" w:cs="Batang"/>
          <w:bCs/>
          <w:szCs w:val="21"/>
          <w:lang w:eastAsia="ko-KR"/>
        </w:rPr>
        <w:t>행복한 생활</w:t>
      </w:r>
      <w:r>
        <w:rPr>
          <w:rFonts w:hint="eastAsia" w:ascii="宋体" w:hAnsi="宋体" w:eastAsia="宋体"/>
          <w:bCs/>
          <w:szCs w:val="21"/>
          <w:lang w:eastAsia="ko-KR"/>
        </w:rPr>
        <w:t>”，把“奋斗目标”意译为“</w:t>
      </w:r>
      <w:r>
        <w:rPr>
          <w:rFonts w:hint="eastAsia" w:ascii="Batang" w:hAnsi="Batang" w:eastAsia="Batang" w:cs="Batang"/>
          <w:bCs/>
          <w:szCs w:val="21"/>
          <w:lang w:eastAsia="ko-KR"/>
        </w:rPr>
        <w:t>지향해야 할 목표</w:t>
      </w:r>
      <w:r>
        <w:rPr>
          <w:rFonts w:hint="eastAsia" w:ascii="宋体" w:hAnsi="宋体" w:eastAsia="宋体"/>
          <w:bCs/>
          <w:szCs w:val="21"/>
          <w:lang w:eastAsia="ko-KR"/>
        </w:rPr>
        <w:t>”。</w:t>
      </w:r>
    </w:p>
    <w:p w14:paraId="72B74FDE">
      <w:pPr>
        <w:wordWrap w:val="0"/>
        <w:spacing w:line="420" w:lineRule="exact"/>
        <w:rPr>
          <w:rFonts w:ascii="宋体" w:hAnsi="宋体" w:eastAsia="宋体"/>
          <w:bCs/>
          <w:szCs w:val="21"/>
          <w:lang w:eastAsia="ko-KR"/>
        </w:rPr>
      </w:pPr>
      <w:r>
        <w:rPr>
          <w:rFonts w:hint="eastAsia" w:ascii="宋体" w:hAnsi="宋体" w:eastAsia="宋体"/>
          <w:bCs/>
          <w:szCs w:val="21"/>
          <w:lang w:eastAsia="ko-KR"/>
        </w:rPr>
        <w:t xml:space="preserve">    三卷本中“</w:t>
      </w:r>
      <w:r>
        <w:rPr>
          <w:rFonts w:hint="eastAsia" w:ascii="宋体" w:hAnsi="宋体" w:eastAsia="宋体" w:cs="宋体"/>
          <w:bCs/>
          <w:szCs w:val="21"/>
          <w:lang w:eastAsia="ko-KR"/>
        </w:rPr>
        <w:t>奋斗目标</w:t>
      </w:r>
      <w:r>
        <w:rPr>
          <w:rFonts w:hint="eastAsia" w:ascii="宋体" w:hAnsi="宋体" w:eastAsia="宋体"/>
          <w:bCs/>
          <w:szCs w:val="21"/>
          <w:lang w:eastAsia="ko-KR"/>
        </w:rPr>
        <w:t>”出现的频率很高，最常见的译法是“</w:t>
      </w:r>
      <w:r>
        <w:rPr>
          <w:rFonts w:hint="eastAsia" w:ascii="Batang" w:hAnsi="Batang" w:eastAsia="Batang" w:cs="Batang"/>
          <w:bCs/>
          <w:szCs w:val="21"/>
          <w:lang w:eastAsia="ko-KR"/>
        </w:rPr>
        <w:t>지향해야</w:t>
      </w:r>
      <w:r>
        <w:rPr>
          <w:rFonts w:hint="eastAsia" w:ascii="宋体" w:hAnsi="宋体" w:eastAsia="宋体" w:cs="Batang"/>
          <w:bCs/>
          <w:szCs w:val="21"/>
          <w:lang w:eastAsia="ko-KR"/>
        </w:rPr>
        <w:t xml:space="preserve"> </w:t>
      </w:r>
      <w:r>
        <w:rPr>
          <w:rFonts w:hint="eastAsia" w:ascii="Batang" w:hAnsi="Batang" w:eastAsia="Batang" w:cs="Batang"/>
          <w:bCs/>
          <w:szCs w:val="21"/>
          <w:lang w:eastAsia="ko-KR"/>
        </w:rPr>
        <w:t>할</w:t>
      </w:r>
      <w:r>
        <w:rPr>
          <w:rFonts w:hint="eastAsia" w:ascii="宋体" w:hAnsi="宋体" w:eastAsia="宋体" w:cs="Batang"/>
          <w:bCs/>
          <w:szCs w:val="21"/>
          <w:lang w:eastAsia="ko-KR"/>
        </w:rPr>
        <w:t xml:space="preserve"> </w:t>
      </w:r>
      <w:r>
        <w:rPr>
          <w:rFonts w:hint="eastAsia" w:ascii="Batang" w:hAnsi="Batang" w:eastAsia="Batang" w:cs="Batang"/>
          <w:bCs/>
          <w:szCs w:val="21"/>
          <w:lang w:eastAsia="ko-KR"/>
        </w:rPr>
        <w:t>목표</w:t>
      </w:r>
      <w:r>
        <w:rPr>
          <w:rFonts w:hint="eastAsia" w:ascii="宋体" w:hAnsi="宋体" w:eastAsia="宋体"/>
          <w:bCs/>
          <w:szCs w:val="21"/>
          <w:lang w:eastAsia="ko-KR"/>
        </w:rPr>
        <w:t>”。在需要简洁性的语境中</w:t>
      </w:r>
      <w:r>
        <w:rPr>
          <w:rFonts w:hint="eastAsia" w:ascii="宋体" w:hAnsi="宋体" w:eastAsia="宋体" w:cs="Batang"/>
          <w:bCs/>
          <w:szCs w:val="21"/>
          <w:lang w:eastAsia="ko-KR"/>
        </w:rPr>
        <w:t>可以</w:t>
      </w:r>
      <w:r>
        <w:rPr>
          <w:rFonts w:hint="eastAsia" w:ascii="宋体" w:hAnsi="宋体" w:eastAsia="宋体"/>
          <w:bCs/>
          <w:szCs w:val="21"/>
          <w:lang w:eastAsia="ko-KR"/>
        </w:rPr>
        <w:t>逐字对译（参见本单元文本一译文评析第一点），例如把“</w:t>
      </w:r>
      <w:r>
        <w:rPr>
          <w:rFonts w:hint="eastAsia" w:ascii="宋体" w:hAnsi="宋体" w:eastAsia="宋体"/>
          <w:lang w:eastAsia="ko-KR"/>
        </w:rPr>
        <w:t>‘</w:t>
      </w:r>
      <w:r>
        <w:rPr>
          <w:rFonts w:ascii="宋体" w:hAnsi="宋体" w:eastAsia="宋体"/>
          <w:lang w:eastAsia="ko-KR"/>
        </w:rPr>
        <w:t>两个一百年</w:t>
      </w:r>
      <w:r>
        <w:rPr>
          <w:rFonts w:hint="eastAsia" w:ascii="宋体" w:hAnsi="宋体" w:eastAsia="宋体"/>
          <w:lang w:eastAsia="ko-KR"/>
        </w:rPr>
        <w:t>’</w:t>
      </w:r>
      <w:r>
        <w:rPr>
          <w:rFonts w:ascii="宋体" w:hAnsi="宋体" w:eastAsia="宋体"/>
          <w:lang w:eastAsia="ko-KR"/>
        </w:rPr>
        <w:t>奋斗目标</w:t>
      </w:r>
      <w:r>
        <w:rPr>
          <w:rFonts w:hint="eastAsia" w:ascii="宋体" w:hAnsi="宋体" w:eastAsia="宋体"/>
          <w:bCs/>
          <w:szCs w:val="21"/>
          <w:lang w:eastAsia="ko-KR"/>
        </w:rPr>
        <w:t>”译为“</w:t>
      </w:r>
      <w:r>
        <w:rPr>
          <w:rFonts w:ascii="宋体" w:hAnsi="宋体" w:eastAsia="宋体"/>
          <w:lang w:eastAsia="ko-KR"/>
        </w:rPr>
        <w:t>‘2</w:t>
      </w:r>
      <w:r>
        <w:rPr>
          <w:rFonts w:hint="eastAsia" w:ascii="Batang" w:hAnsi="Batang" w:eastAsia="Batang" w:cs="Batang"/>
          <w:lang w:eastAsia="ko-KR"/>
        </w:rPr>
        <w:t>개의</w:t>
      </w:r>
      <w:r>
        <w:rPr>
          <w:rFonts w:ascii="宋体" w:hAnsi="宋体" w:eastAsia="宋体"/>
          <w:lang w:eastAsia="ko-KR"/>
        </w:rPr>
        <w:t xml:space="preserve"> </w:t>
      </w:r>
      <w:r>
        <w:rPr>
          <w:rFonts w:hint="eastAsia" w:ascii="宋体" w:hAnsi="宋体" w:eastAsia="宋体"/>
          <w:lang w:eastAsia="ko-KR"/>
        </w:rPr>
        <w:t>100</w:t>
      </w:r>
      <w:r>
        <w:rPr>
          <w:rFonts w:hint="eastAsia" w:ascii="Batang" w:hAnsi="Batang" w:eastAsia="Batang" w:cs="Batang"/>
          <w:lang w:eastAsia="ko-KR"/>
        </w:rPr>
        <w:t>년</w:t>
      </w:r>
      <w:r>
        <w:rPr>
          <w:rFonts w:ascii="宋体" w:hAnsi="宋体" w:eastAsia="宋体"/>
          <w:lang w:eastAsia="ko-KR"/>
        </w:rPr>
        <w:t xml:space="preserve"> </w:t>
      </w:r>
      <w:r>
        <w:rPr>
          <w:rFonts w:hint="eastAsia" w:ascii="Batang" w:hAnsi="Batang" w:eastAsia="Batang" w:cs="Batang"/>
          <w:lang w:eastAsia="ko-KR"/>
        </w:rPr>
        <w:t>분투</w:t>
      </w:r>
      <w:r>
        <w:rPr>
          <w:rFonts w:ascii="宋体" w:hAnsi="宋体" w:eastAsia="宋体"/>
          <w:lang w:eastAsia="ko-KR"/>
        </w:rPr>
        <w:t xml:space="preserve"> </w:t>
      </w:r>
      <w:r>
        <w:rPr>
          <w:rFonts w:hint="eastAsia" w:ascii="Batang" w:hAnsi="Batang" w:eastAsia="Batang" w:cs="Batang"/>
          <w:lang w:eastAsia="ko-KR"/>
        </w:rPr>
        <w:t>목표</w:t>
      </w:r>
      <w:r>
        <w:rPr>
          <w:rFonts w:hint="eastAsia" w:ascii="宋体" w:hAnsi="宋体" w:eastAsia="宋体"/>
          <w:bCs/>
          <w:szCs w:val="21"/>
          <w:lang w:eastAsia="ko-KR"/>
        </w:rPr>
        <w:t>”。</w:t>
      </w:r>
    </w:p>
    <w:p w14:paraId="1CC85BC0">
      <w:pPr>
        <w:wordWrap w:val="0"/>
        <w:spacing w:line="420" w:lineRule="exact"/>
        <w:rPr>
          <w:rFonts w:ascii="宋体" w:hAnsi="宋体" w:eastAsia="宋体"/>
          <w:lang w:eastAsia="ko-KR"/>
        </w:rPr>
      </w:pPr>
      <w:r>
        <w:rPr>
          <w:rFonts w:hint="eastAsia" w:ascii="宋体" w:hAnsi="宋体" w:eastAsia="宋体"/>
          <w:bCs/>
          <w:szCs w:val="21"/>
          <w:lang w:eastAsia="ko-KR"/>
        </w:rPr>
        <w:t xml:space="preserve">    </w:t>
      </w:r>
      <w:r>
        <w:rPr>
          <w:rFonts w:hint="eastAsia" w:ascii="宋体" w:hAnsi="宋体" w:eastAsia="宋体"/>
          <w:bCs/>
          <w:szCs w:val="21"/>
        </w:rPr>
        <w:t>根据上下文，也可以把“奋斗目标”减译为“目标”。</w:t>
      </w:r>
      <w:r>
        <w:rPr>
          <w:rFonts w:hint="eastAsia" w:ascii="宋体" w:hAnsi="宋体" w:eastAsia="宋体"/>
          <w:bCs/>
          <w:szCs w:val="21"/>
          <w:lang w:eastAsia="ko-KR"/>
        </w:rPr>
        <w:t>例如，“</w:t>
      </w:r>
      <w:r>
        <w:rPr>
          <w:rFonts w:ascii="宋体" w:hAnsi="宋体" w:eastAsia="宋体"/>
          <w:lang w:eastAsia="ko-KR"/>
        </w:rPr>
        <w:t>全面建设小康社会奋斗目标</w:t>
      </w:r>
      <w:r>
        <w:rPr>
          <w:rFonts w:hint="eastAsia" w:ascii="宋体" w:hAnsi="宋体" w:eastAsia="宋体"/>
          <w:lang w:eastAsia="ko-KR"/>
        </w:rPr>
        <w:t>”</w:t>
      </w:r>
      <w:r>
        <w:rPr>
          <w:rFonts w:hint="eastAsia" w:ascii="宋体" w:hAnsi="宋体" w:eastAsia="宋体" w:cs="Batang"/>
          <w:lang w:eastAsia="ko-KR"/>
        </w:rPr>
        <w:t>可以</w:t>
      </w:r>
      <w:r>
        <w:rPr>
          <w:rFonts w:hint="eastAsia" w:ascii="宋体" w:hAnsi="宋体" w:eastAsia="宋体"/>
          <w:lang w:eastAsia="ko-KR"/>
        </w:rPr>
        <w:t>译为“</w:t>
      </w:r>
      <w:r>
        <w:rPr>
          <w:rFonts w:hint="eastAsia" w:ascii="Batang" w:hAnsi="Batang" w:eastAsia="Batang" w:cs="Batang"/>
          <w:lang w:eastAsia="ko-KR"/>
        </w:rPr>
        <w:t>소강사회를</w:t>
      </w:r>
      <w:r>
        <w:rPr>
          <w:rFonts w:hint="eastAsia" w:ascii="宋体" w:hAnsi="宋体" w:eastAsia="宋体" w:cs="Batang"/>
          <w:lang w:eastAsia="ko-KR"/>
        </w:rPr>
        <w:t xml:space="preserve"> </w:t>
      </w:r>
      <w:r>
        <w:rPr>
          <w:rFonts w:hint="eastAsia" w:ascii="Batang" w:hAnsi="Batang" w:eastAsia="Batang" w:cs="Batang"/>
          <w:lang w:eastAsia="ko-KR"/>
        </w:rPr>
        <w:t>전면적으로</w:t>
      </w:r>
      <w:r>
        <w:rPr>
          <w:rFonts w:hint="eastAsia" w:ascii="宋体" w:hAnsi="宋体" w:eastAsia="宋体" w:cs="Batang"/>
          <w:lang w:eastAsia="ko-KR"/>
        </w:rPr>
        <w:t xml:space="preserve"> </w:t>
      </w:r>
      <w:r>
        <w:rPr>
          <w:rFonts w:hint="eastAsia" w:ascii="Batang" w:hAnsi="Batang" w:eastAsia="Batang" w:cs="Batang"/>
          <w:lang w:eastAsia="ko-KR"/>
        </w:rPr>
        <w:t>달성하기 위한</w:t>
      </w:r>
      <w:r>
        <w:rPr>
          <w:rFonts w:hint="eastAsia" w:ascii="宋体" w:hAnsi="宋体" w:eastAsia="宋体" w:cs="Batang"/>
          <w:lang w:eastAsia="ko-KR"/>
        </w:rPr>
        <w:t xml:space="preserve"> </w:t>
      </w:r>
      <w:r>
        <w:rPr>
          <w:rFonts w:hint="eastAsia" w:ascii="Batang" w:hAnsi="Batang" w:eastAsia="Batang" w:cs="Batang"/>
          <w:lang w:eastAsia="ko-KR"/>
        </w:rPr>
        <w:t>분투</w:t>
      </w:r>
      <w:r>
        <w:rPr>
          <w:rFonts w:hint="eastAsia" w:ascii="宋体" w:hAnsi="宋体" w:eastAsia="宋体" w:cs="Batang"/>
          <w:lang w:eastAsia="ko-KR"/>
        </w:rPr>
        <w:t xml:space="preserve"> </w:t>
      </w:r>
      <w:r>
        <w:rPr>
          <w:rFonts w:hint="eastAsia" w:ascii="Batang" w:hAnsi="Batang" w:eastAsia="Batang" w:cs="Batang"/>
          <w:lang w:eastAsia="ko-KR"/>
        </w:rPr>
        <w:t>목표</w:t>
      </w:r>
      <w:r>
        <w:rPr>
          <w:rFonts w:hint="eastAsia" w:ascii="宋体" w:hAnsi="宋体" w:eastAsia="宋体"/>
          <w:lang w:eastAsia="ko-KR"/>
        </w:rPr>
        <w:t>”，但比较繁冗，可减译为“</w:t>
      </w:r>
      <w:r>
        <w:rPr>
          <w:rFonts w:hint="eastAsia" w:ascii="Batang" w:hAnsi="Batang" w:eastAsia="Batang" w:cs="Batang"/>
          <w:lang w:eastAsia="ko-KR"/>
        </w:rPr>
        <w:t>소강사회의</w:t>
      </w:r>
      <w:r>
        <w:rPr>
          <w:lang w:eastAsia="ko-KR"/>
        </w:rPr>
        <w:t xml:space="preserve"> </w:t>
      </w:r>
      <w:r>
        <w:rPr>
          <w:rFonts w:hint="eastAsia" w:ascii="Batang" w:hAnsi="Batang" w:eastAsia="Batang" w:cs="Batang"/>
          <w:lang w:eastAsia="ko-KR"/>
        </w:rPr>
        <w:t>전면적</w:t>
      </w:r>
      <w:r>
        <w:rPr>
          <w:lang w:eastAsia="ko-KR"/>
        </w:rPr>
        <w:t xml:space="preserve"> </w:t>
      </w:r>
      <w:r>
        <w:rPr>
          <w:rFonts w:hint="eastAsia" w:ascii="Batang" w:hAnsi="Batang" w:eastAsia="Batang" w:cs="Batang"/>
          <w:lang w:eastAsia="ko-KR"/>
        </w:rPr>
        <w:t>달성</w:t>
      </w:r>
      <w:r>
        <w:rPr>
          <w:lang w:eastAsia="ko-KR"/>
        </w:rPr>
        <w:t xml:space="preserve"> </w:t>
      </w:r>
      <w:r>
        <w:rPr>
          <w:rFonts w:hint="eastAsia" w:ascii="Batang" w:hAnsi="Batang" w:eastAsia="Batang" w:cs="Batang"/>
          <w:lang w:eastAsia="ko-KR"/>
        </w:rPr>
        <w:t>목표</w:t>
      </w:r>
      <w:r>
        <w:rPr>
          <w:rFonts w:hint="eastAsia" w:ascii="宋体" w:hAnsi="宋体" w:eastAsia="宋体"/>
          <w:lang w:eastAsia="ko-KR"/>
        </w:rPr>
        <w:t>”。</w:t>
      </w:r>
      <w:r>
        <w:rPr>
          <w:rFonts w:hint="eastAsia" w:ascii="宋体" w:hAnsi="宋体" w:eastAsia="宋体"/>
        </w:rPr>
        <w:t>再如，“</w:t>
      </w:r>
      <w:r>
        <w:rPr>
          <w:rFonts w:ascii="宋体" w:hAnsi="宋体" w:eastAsia="宋体"/>
        </w:rPr>
        <w:t>我们党在不同历史时期，总是根据人民意愿和事业发展需要，提出富有感召力的奋斗目标，团结带领人民为之奋斗。</w:t>
      </w:r>
      <w:r>
        <w:rPr>
          <w:rFonts w:hint="eastAsia" w:ascii="宋体" w:hAnsi="宋体" w:eastAsia="宋体"/>
          <w:lang w:eastAsia="ko-KR"/>
        </w:rPr>
        <w:t>”一句中出现了两次“奋斗”，可减译其一，译为“</w:t>
      </w:r>
      <w:r>
        <w:rPr>
          <w:rFonts w:hint="eastAsia" w:ascii="Batang" w:hAnsi="Batang" w:eastAsia="Batang" w:cs="Batang"/>
          <w:lang w:eastAsia="ko-KR"/>
        </w:rPr>
        <w:t>우리</w:t>
      </w:r>
      <w:r>
        <w:rPr>
          <w:rFonts w:ascii="宋体" w:hAnsi="宋体" w:eastAsia="宋体"/>
          <w:lang w:eastAsia="ko-KR"/>
        </w:rPr>
        <w:t xml:space="preserve"> </w:t>
      </w:r>
      <w:r>
        <w:rPr>
          <w:rFonts w:hint="eastAsia" w:ascii="Batang" w:hAnsi="Batang" w:eastAsia="Batang" w:cs="Batang"/>
          <w:lang w:eastAsia="ko-KR"/>
        </w:rPr>
        <w:t>당은</w:t>
      </w:r>
      <w:r>
        <w:rPr>
          <w:rFonts w:ascii="宋体" w:hAnsi="宋体" w:eastAsia="宋体"/>
          <w:lang w:eastAsia="ko-KR"/>
        </w:rPr>
        <w:t xml:space="preserve"> </w:t>
      </w:r>
      <w:r>
        <w:rPr>
          <w:rFonts w:hint="eastAsia" w:ascii="Batang" w:hAnsi="Batang" w:eastAsia="Batang" w:cs="Batang"/>
          <w:lang w:eastAsia="ko-KR"/>
        </w:rPr>
        <w:t>각각</w:t>
      </w:r>
      <w:r>
        <w:rPr>
          <w:rFonts w:ascii="宋体" w:hAnsi="宋体" w:eastAsia="宋体"/>
          <w:lang w:eastAsia="ko-KR"/>
        </w:rPr>
        <w:t xml:space="preserve"> </w:t>
      </w:r>
      <w:r>
        <w:rPr>
          <w:rFonts w:hint="eastAsia" w:ascii="Batang" w:hAnsi="Batang" w:eastAsia="Batang" w:cs="Batang"/>
          <w:lang w:eastAsia="ko-KR"/>
        </w:rPr>
        <w:t>다른</w:t>
      </w:r>
      <w:r>
        <w:rPr>
          <w:rFonts w:ascii="宋体" w:hAnsi="宋体" w:eastAsia="宋体"/>
          <w:lang w:eastAsia="ko-KR"/>
        </w:rPr>
        <w:t xml:space="preserve"> </w:t>
      </w:r>
      <w:r>
        <w:rPr>
          <w:rFonts w:hint="eastAsia" w:ascii="Batang" w:hAnsi="Batang" w:eastAsia="Batang" w:cs="Batang"/>
          <w:lang w:eastAsia="ko-KR"/>
        </w:rPr>
        <w:t>역사적</w:t>
      </w:r>
      <w:r>
        <w:rPr>
          <w:rFonts w:ascii="宋体" w:hAnsi="宋体" w:eastAsia="宋体"/>
          <w:lang w:eastAsia="ko-KR"/>
        </w:rPr>
        <w:t xml:space="preserve"> </w:t>
      </w:r>
      <w:r>
        <w:rPr>
          <w:rFonts w:hint="eastAsia" w:ascii="Batang" w:hAnsi="Batang" w:eastAsia="Batang" w:cs="Batang"/>
          <w:lang w:eastAsia="ko-KR"/>
        </w:rPr>
        <w:t>시기마다</w:t>
      </w:r>
      <w:r>
        <w:rPr>
          <w:rFonts w:ascii="宋体" w:hAnsi="宋体" w:eastAsia="宋体"/>
          <w:lang w:eastAsia="ko-KR"/>
        </w:rPr>
        <w:t xml:space="preserve"> </w:t>
      </w:r>
      <w:r>
        <w:rPr>
          <w:rFonts w:hint="eastAsia" w:ascii="Batang" w:hAnsi="Batang" w:eastAsia="Batang" w:cs="Batang"/>
          <w:lang w:eastAsia="ko-KR"/>
        </w:rPr>
        <w:t>인민의</w:t>
      </w:r>
      <w:r>
        <w:rPr>
          <w:rFonts w:ascii="宋体" w:hAnsi="宋体" w:eastAsia="宋体"/>
          <w:lang w:eastAsia="ko-KR"/>
        </w:rPr>
        <w:t xml:space="preserve"> </w:t>
      </w:r>
      <w:r>
        <w:rPr>
          <w:rFonts w:hint="eastAsia" w:ascii="Batang" w:hAnsi="Batang" w:eastAsia="Batang" w:cs="Batang"/>
          <w:lang w:eastAsia="ko-KR"/>
        </w:rPr>
        <w:t>소망과</w:t>
      </w:r>
      <w:r>
        <w:rPr>
          <w:rFonts w:ascii="宋体" w:hAnsi="宋体" w:eastAsia="宋体"/>
          <w:lang w:eastAsia="ko-KR"/>
        </w:rPr>
        <w:t xml:space="preserve"> </w:t>
      </w:r>
      <w:r>
        <w:rPr>
          <w:rFonts w:hint="eastAsia" w:ascii="Batang" w:hAnsi="Batang" w:eastAsia="Batang" w:cs="Batang"/>
          <w:lang w:eastAsia="ko-KR"/>
        </w:rPr>
        <w:t>사업</w:t>
      </w:r>
      <w:r>
        <w:rPr>
          <w:rFonts w:ascii="宋体" w:hAnsi="宋体" w:eastAsia="宋体"/>
          <w:lang w:eastAsia="ko-KR"/>
        </w:rPr>
        <w:t xml:space="preserve"> </w:t>
      </w:r>
      <w:r>
        <w:rPr>
          <w:rFonts w:hint="eastAsia" w:ascii="Batang" w:hAnsi="Batang" w:eastAsia="Batang" w:cs="Batang"/>
          <w:lang w:eastAsia="ko-KR"/>
        </w:rPr>
        <w:t>발전의</w:t>
      </w:r>
      <w:r>
        <w:rPr>
          <w:rFonts w:ascii="宋体" w:hAnsi="宋体" w:eastAsia="宋体"/>
          <w:lang w:eastAsia="ko-KR"/>
        </w:rPr>
        <w:t xml:space="preserve"> </w:t>
      </w:r>
      <w:r>
        <w:rPr>
          <w:rFonts w:hint="eastAsia" w:ascii="Batang" w:hAnsi="Batang" w:eastAsia="Batang" w:cs="Batang"/>
          <w:lang w:eastAsia="ko-KR"/>
        </w:rPr>
        <w:t>필요에</w:t>
      </w:r>
      <w:r>
        <w:rPr>
          <w:rFonts w:ascii="宋体" w:hAnsi="宋体" w:eastAsia="宋体"/>
          <w:lang w:eastAsia="ko-KR"/>
        </w:rPr>
        <w:t xml:space="preserve"> </w:t>
      </w:r>
      <w:r>
        <w:rPr>
          <w:rFonts w:hint="eastAsia" w:ascii="Batang" w:hAnsi="Batang" w:eastAsia="Batang" w:cs="Batang"/>
          <w:lang w:eastAsia="ko-KR"/>
        </w:rPr>
        <w:t>따라</w:t>
      </w:r>
      <w:r>
        <w:rPr>
          <w:rFonts w:ascii="宋体" w:hAnsi="宋体" w:eastAsia="宋体"/>
          <w:lang w:eastAsia="ko-KR"/>
        </w:rPr>
        <w:t xml:space="preserve"> </w:t>
      </w:r>
      <w:r>
        <w:rPr>
          <w:rFonts w:hint="eastAsia" w:ascii="Batang" w:hAnsi="Batang" w:eastAsia="Batang" w:cs="Batang"/>
          <w:lang w:eastAsia="ko-KR"/>
        </w:rPr>
        <w:t>호소력</w:t>
      </w:r>
      <w:r>
        <w:rPr>
          <w:rFonts w:ascii="宋体" w:hAnsi="宋体" w:eastAsia="宋体"/>
          <w:lang w:eastAsia="ko-KR"/>
        </w:rPr>
        <w:t xml:space="preserve"> </w:t>
      </w:r>
      <w:r>
        <w:rPr>
          <w:rFonts w:hint="eastAsia" w:ascii="Batang" w:hAnsi="Batang" w:eastAsia="Batang" w:cs="Batang"/>
          <w:lang w:eastAsia="ko-KR"/>
        </w:rPr>
        <w:t>있는</w:t>
      </w:r>
      <w:r>
        <w:rPr>
          <w:rFonts w:ascii="宋体" w:hAnsi="宋体" w:eastAsia="宋体"/>
          <w:lang w:eastAsia="ko-KR"/>
        </w:rPr>
        <w:t xml:space="preserve"> </w:t>
      </w:r>
      <w:r>
        <w:rPr>
          <w:rFonts w:hint="eastAsia" w:ascii="Batang" w:hAnsi="Batang" w:eastAsia="Batang" w:cs="Batang"/>
          <w:lang w:eastAsia="ko-KR"/>
        </w:rPr>
        <w:t>목표를</w:t>
      </w:r>
      <w:r>
        <w:rPr>
          <w:rFonts w:ascii="宋体" w:hAnsi="宋体" w:eastAsia="宋体"/>
          <w:lang w:eastAsia="ko-KR"/>
        </w:rPr>
        <w:t xml:space="preserve"> </w:t>
      </w:r>
      <w:r>
        <w:rPr>
          <w:rFonts w:hint="eastAsia" w:ascii="Batang" w:hAnsi="Batang" w:eastAsia="Batang" w:cs="Batang"/>
          <w:lang w:eastAsia="ko-KR"/>
        </w:rPr>
        <w:t>제시하였으며</w:t>
      </w:r>
      <w:r>
        <w:rPr>
          <w:rFonts w:ascii="宋体" w:hAnsi="宋体" w:eastAsia="宋体"/>
          <w:lang w:eastAsia="ko-KR"/>
        </w:rPr>
        <w:t xml:space="preserve">, </w:t>
      </w:r>
      <w:r>
        <w:rPr>
          <w:rFonts w:hint="eastAsia" w:ascii="Batang" w:hAnsi="Batang" w:eastAsia="Batang" w:cs="Batang"/>
          <w:lang w:eastAsia="ko-KR"/>
        </w:rPr>
        <w:t>인민을</w:t>
      </w:r>
      <w:r>
        <w:rPr>
          <w:rFonts w:ascii="宋体" w:hAnsi="宋体" w:eastAsia="宋体"/>
          <w:lang w:eastAsia="ko-KR"/>
        </w:rPr>
        <w:t xml:space="preserve"> </w:t>
      </w:r>
      <w:r>
        <w:rPr>
          <w:rFonts w:hint="eastAsia" w:ascii="Batang" w:hAnsi="Batang" w:eastAsia="Batang" w:cs="Batang"/>
          <w:lang w:eastAsia="ko-KR"/>
        </w:rPr>
        <w:t>단합</w:t>
      </w:r>
      <w:r>
        <w:rPr>
          <w:rFonts w:ascii="宋体" w:hAnsi="宋体" w:eastAsia="宋体"/>
          <w:lang w:eastAsia="ko-KR"/>
        </w:rPr>
        <w:t xml:space="preserve">, </w:t>
      </w:r>
      <w:r>
        <w:rPr>
          <w:rFonts w:hint="eastAsia" w:ascii="Batang" w:hAnsi="Batang" w:eastAsia="Batang" w:cs="Batang"/>
          <w:lang w:eastAsia="ko-KR"/>
        </w:rPr>
        <w:t>영도하여</w:t>
      </w:r>
      <w:r>
        <w:rPr>
          <w:rFonts w:ascii="宋体" w:hAnsi="宋体" w:eastAsia="宋体"/>
          <w:lang w:eastAsia="ko-KR"/>
        </w:rPr>
        <w:t xml:space="preserve"> </w:t>
      </w:r>
      <w:r>
        <w:rPr>
          <w:rFonts w:hint="eastAsia" w:ascii="Batang" w:hAnsi="Batang" w:eastAsia="Batang" w:cs="Batang"/>
          <w:lang w:eastAsia="ko-KR"/>
        </w:rPr>
        <w:t>그</w:t>
      </w:r>
      <w:r>
        <w:rPr>
          <w:rFonts w:ascii="宋体" w:hAnsi="宋体" w:eastAsia="宋体"/>
          <w:lang w:eastAsia="ko-KR"/>
        </w:rPr>
        <w:t xml:space="preserve"> </w:t>
      </w:r>
      <w:r>
        <w:rPr>
          <w:rFonts w:hint="eastAsia" w:ascii="Batang" w:hAnsi="Batang" w:eastAsia="Batang" w:cs="Batang"/>
          <w:lang w:eastAsia="ko-KR"/>
        </w:rPr>
        <w:t>목표를</w:t>
      </w:r>
      <w:r>
        <w:rPr>
          <w:rFonts w:ascii="宋体" w:hAnsi="宋体" w:eastAsia="宋体"/>
          <w:lang w:eastAsia="ko-KR"/>
        </w:rPr>
        <w:t xml:space="preserve"> </w:t>
      </w:r>
      <w:r>
        <w:rPr>
          <w:rFonts w:hint="eastAsia" w:ascii="Batang" w:hAnsi="Batang" w:eastAsia="Batang" w:cs="Batang"/>
          <w:lang w:eastAsia="ko-KR"/>
        </w:rPr>
        <w:t>달성하기</w:t>
      </w:r>
      <w:r>
        <w:rPr>
          <w:rFonts w:ascii="宋体" w:hAnsi="宋体" w:eastAsia="宋体"/>
          <w:lang w:eastAsia="ko-KR"/>
        </w:rPr>
        <w:t xml:space="preserve"> </w:t>
      </w:r>
      <w:r>
        <w:rPr>
          <w:rFonts w:hint="eastAsia" w:ascii="Batang" w:hAnsi="Batang" w:eastAsia="Batang" w:cs="Batang"/>
          <w:lang w:eastAsia="ko-KR"/>
        </w:rPr>
        <w:t>위해</w:t>
      </w:r>
      <w:r>
        <w:rPr>
          <w:rFonts w:ascii="宋体" w:hAnsi="宋体" w:eastAsia="宋体"/>
          <w:lang w:eastAsia="ko-KR"/>
        </w:rPr>
        <w:t xml:space="preserve"> </w:t>
      </w:r>
      <w:r>
        <w:rPr>
          <w:rFonts w:hint="eastAsia" w:ascii="Batang" w:hAnsi="Batang" w:eastAsia="Batang" w:cs="Batang"/>
          <w:lang w:eastAsia="ko-KR"/>
        </w:rPr>
        <w:t>분투해</w:t>
      </w:r>
      <w:r>
        <w:rPr>
          <w:rFonts w:ascii="宋体" w:hAnsi="宋体" w:eastAsia="宋体"/>
          <w:lang w:eastAsia="ko-KR"/>
        </w:rPr>
        <w:t xml:space="preserve"> </w:t>
      </w:r>
      <w:r>
        <w:rPr>
          <w:rFonts w:hint="eastAsia" w:ascii="Batang" w:hAnsi="Batang" w:eastAsia="Batang" w:cs="Batang"/>
          <w:lang w:eastAsia="ko-KR"/>
        </w:rPr>
        <w:t>왔습니다</w:t>
      </w:r>
      <w:r>
        <w:rPr>
          <w:rFonts w:ascii="宋体" w:hAnsi="宋体" w:eastAsia="宋体"/>
          <w:lang w:eastAsia="ko-KR"/>
        </w:rPr>
        <w:t>.</w:t>
      </w:r>
      <w:r>
        <w:rPr>
          <w:rFonts w:hint="eastAsia" w:ascii="宋体" w:hAnsi="宋体" w:eastAsia="宋体"/>
          <w:lang w:eastAsia="ko-KR"/>
        </w:rPr>
        <w:t>”</w:t>
      </w:r>
    </w:p>
    <w:p w14:paraId="201C9E59">
      <w:pPr>
        <w:wordWrap w:val="0"/>
        <w:spacing w:line="420" w:lineRule="exact"/>
        <w:rPr>
          <w:rFonts w:ascii="宋体" w:hAnsi="宋体" w:eastAsia="宋体"/>
          <w:lang w:eastAsia="ko-KR"/>
        </w:rPr>
      </w:pPr>
      <w:r>
        <w:rPr>
          <w:rFonts w:hint="eastAsia" w:ascii="宋体" w:hAnsi="宋体" w:eastAsia="宋体"/>
          <w:lang w:eastAsia="ko-KR"/>
        </w:rPr>
        <w:t xml:space="preserve">    </w:t>
      </w:r>
      <w:r>
        <w:rPr>
          <w:rFonts w:hint="eastAsia" w:ascii="宋体" w:hAnsi="宋体" w:eastAsia="宋体"/>
        </w:rPr>
        <w:t>另外需要注意翻译时对句式结构进行调整。“向往”不能直接做译文的主语，即“向往”不是目标，“实现向往”或“美好生活”才是目标。</w:t>
      </w:r>
      <w:r>
        <w:rPr>
          <w:rFonts w:hint="eastAsia" w:ascii="宋体" w:hAnsi="宋体" w:eastAsia="宋体"/>
          <w:lang w:eastAsia="ko-KR"/>
        </w:rPr>
        <w:t>因此这里</w:t>
      </w:r>
      <w:r>
        <w:rPr>
          <w:rFonts w:hint="eastAsia" w:ascii="宋体" w:hAnsi="宋体" w:eastAsia="宋体" w:cs="宋体"/>
          <w:lang w:eastAsia="ko-KR"/>
        </w:rPr>
        <w:t>译文的主语需调整为</w:t>
      </w:r>
      <w:r>
        <w:rPr>
          <w:rFonts w:hint="eastAsia" w:ascii="宋体" w:hAnsi="宋体" w:eastAsia="宋体"/>
          <w:lang w:eastAsia="ko-KR"/>
        </w:rPr>
        <w:t>“</w:t>
      </w:r>
      <w:r>
        <w:rPr>
          <w:rFonts w:hint="eastAsia" w:ascii="Batang" w:hAnsi="Batang" w:eastAsia="Batang" w:cs="Batang"/>
          <w:lang w:eastAsia="ko-KR"/>
        </w:rPr>
        <w:t>인민이 동경하는 행복한 생활</w:t>
      </w:r>
      <w:r>
        <w:rPr>
          <w:rFonts w:hint="eastAsia" w:ascii="宋体" w:hAnsi="宋体" w:eastAsia="宋体"/>
          <w:lang w:eastAsia="ko-KR"/>
        </w:rPr>
        <w:t>”。</w:t>
      </w:r>
    </w:p>
    <w:p w14:paraId="0CDAE1A7">
      <w:pPr>
        <w:wordWrap w:val="0"/>
        <w:spacing w:line="420" w:lineRule="exact"/>
        <w:rPr>
          <w:rFonts w:ascii="宋体" w:hAnsi="宋体" w:eastAsia="宋体"/>
          <w:lang w:eastAsia="ko-KR"/>
        </w:rPr>
      </w:pPr>
    </w:p>
    <w:p w14:paraId="0C757D0E">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.共同富裕是中国特色社会主义的根本原则，所以必须使发展成果更多更公平惠及全体人民，朝着共同富裕方向稳步前进。（《习近平谈治国理政》第一卷，第</w:t>
      </w:r>
      <w:r>
        <w:rPr>
          <w:rFonts w:ascii="宋体" w:hAnsi="宋体" w:eastAsia="宋体"/>
          <w:color w:val="000000" w:themeColor="text1"/>
          <w14:textFill>
            <w14:solidFill>
              <w14:schemeClr w14:val="tx1"/>
            </w14:solidFill>
          </w14:textFill>
        </w:rPr>
        <w:t>13</w:t>
      </w:r>
      <w:r>
        <w:rPr>
          <w:rFonts w:hint="eastAsia" w:ascii="宋体" w:hAnsi="宋体" w:eastAsia="宋体"/>
          <w:color w:val="000000" w:themeColor="text1"/>
          <w14:textFill>
            <w14:solidFill>
              <w14:schemeClr w14:val="tx1"/>
            </w14:solidFill>
          </w14:textFill>
        </w:rPr>
        <w:t>页）</w:t>
      </w:r>
    </w:p>
    <w:p w14:paraId="736F99D4">
      <w:pPr>
        <w:wordWrap w:val="0"/>
        <w:spacing w:line="420" w:lineRule="exact"/>
        <w:rPr>
          <w:rFonts w:ascii="宋体" w:hAnsi="宋体" w:eastAsia="宋体"/>
          <w:b/>
          <w:bCs/>
          <w:color w:val="000000" w:themeColor="text1"/>
          <w:szCs w:val="21"/>
          <w:lang w:eastAsia="ko-KR"/>
          <w14:textFill>
            <w14:solidFill>
              <w14:schemeClr w14:val="tx1"/>
            </w14:solidFill>
          </w14:textFill>
        </w:rPr>
      </w:pPr>
      <w:r>
        <w:rPr>
          <w:rFonts w:hint="eastAsia" w:ascii="Batang" w:hAnsi="Batang" w:eastAsia="Batang" w:cs="Batang"/>
          <w:color w:val="000000" w:themeColor="text1"/>
          <w14:textFill>
            <w14:solidFill>
              <w14:schemeClr w14:val="tx1"/>
            </w14:solidFill>
          </w14:textFill>
        </w:rPr>
        <w:t xml:space="preserve"> </w:t>
      </w:r>
      <w:r>
        <w:rPr>
          <w:rFonts w:ascii="Batang" w:hAnsi="Batang" w:eastAsia="Batang" w:cs="Batang"/>
          <w:color w:val="000000" w:themeColor="text1"/>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모두</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부유해지는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특색</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사회주의의</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기본</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원칙이므로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발전에</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따른</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혜택이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많이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공평하게</w:t>
      </w:r>
      <w:r>
        <w:rPr>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전체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인민에게</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돌아가게</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하고</w:t>
      </w:r>
      <w:r>
        <w:rPr>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모두</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부유해지는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향해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안정적으로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나아가야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color w:val="000000" w:themeColor="text1"/>
          <w:lang w:eastAsia="ko-KR"/>
          <w14:textFill>
            <w14:solidFill>
              <w14:schemeClr w14:val="tx1"/>
            </w14:solidFill>
          </w14:textFill>
        </w:rPr>
        <w:t>.</w:t>
      </w:r>
    </w:p>
    <w:p w14:paraId="7EC89E58">
      <w:pPr>
        <w:wordWrap w:val="0"/>
        <w:spacing w:line="420" w:lineRule="exact"/>
        <w:rPr>
          <w:rFonts w:ascii="宋体" w:hAnsi="宋体" w:eastAsia="宋体" w:cs="宋体"/>
          <w:bCs/>
          <w:szCs w:val="21"/>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Batang"/>
          <w:bCs/>
          <w:szCs w:val="21"/>
          <w:lang w:eastAsia="ko-KR"/>
        </w:rPr>
        <w:t>本句出现了</w:t>
      </w:r>
      <w:r>
        <w:rPr>
          <w:rFonts w:hint="eastAsia" w:ascii="宋体" w:hAnsi="宋体" w:eastAsia="宋体" w:cs="宋体"/>
          <w:bCs/>
          <w:szCs w:val="21"/>
          <w:lang w:eastAsia="ko-KR"/>
        </w:rPr>
        <w:t>两次“共同富裕”，与关键语句1不同，此处采用了归化策略，两处“共同富裕”均意译为“</w:t>
      </w:r>
      <w:r>
        <w:rPr>
          <w:rFonts w:hint="eastAsia" w:ascii="Batang" w:hAnsi="Batang" w:eastAsia="Batang" w:cs="Batang"/>
          <w:bCs/>
          <w:szCs w:val="21"/>
          <w:lang w:eastAsia="ko-KR"/>
        </w:rPr>
        <w:t>모두 함께 부유해지다</w:t>
      </w:r>
      <w:r>
        <w:rPr>
          <w:rFonts w:hint="eastAsia" w:ascii="宋体" w:hAnsi="宋体" w:eastAsia="宋体" w:cs="宋体"/>
          <w:bCs/>
          <w:szCs w:val="21"/>
          <w:lang w:eastAsia="ko-KR"/>
        </w:rPr>
        <w:t>”，体现了翻译的多样性特征。“发展成果”也是汉语的四字格形式，属于一般性词汇，这里</w:t>
      </w:r>
      <w:r>
        <w:rPr>
          <w:rFonts w:hint="eastAsia" w:ascii="宋体" w:hAnsi="宋体" w:eastAsia="宋体" w:cs="Batang"/>
          <w:bCs/>
          <w:szCs w:val="21"/>
          <w:lang w:eastAsia="ko-KR"/>
        </w:rPr>
        <w:t>根据上下文意译</w:t>
      </w:r>
      <w:r>
        <w:rPr>
          <w:rFonts w:hint="eastAsia" w:ascii="宋体" w:hAnsi="宋体" w:eastAsia="宋体" w:cs="宋体"/>
          <w:bCs/>
          <w:szCs w:val="21"/>
          <w:lang w:eastAsia="ko-KR"/>
        </w:rPr>
        <w:t>为“</w:t>
      </w:r>
      <w:r>
        <w:rPr>
          <w:rFonts w:hint="eastAsia" w:ascii="Batang" w:hAnsi="Batang" w:eastAsia="Batang" w:cs="Batang"/>
          <w:bCs/>
          <w:szCs w:val="21"/>
          <w:lang w:eastAsia="ko-KR"/>
        </w:rPr>
        <w:t>발전에 따른 혜택</w:t>
      </w:r>
      <w:r>
        <w:rPr>
          <w:rFonts w:hint="eastAsia" w:ascii="宋体" w:hAnsi="宋体" w:eastAsia="宋体" w:cs="宋体"/>
          <w:bCs/>
          <w:szCs w:val="21"/>
          <w:lang w:eastAsia="ko-KR"/>
        </w:rPr>
        <w:t>”，较为贴切。</w:t>
      </w:r>
    </w:p>
    <w:p w14:paraId="163B0B71">
      <w:pPr>
        <w:wordWrap w:val="0"/>
        <w:spacing w:line="420" w:lineRule="exact"/>
        <w:rPr>
          <w:rFonts w:ascii="宋体" w:hAnsi="宋体" w:eastAsia="宋体" w:cs="宋体"/>
          <w:bCs/>
          <w:szCs w:val="21"/>
          <w:lang w:eastAsia="ko-KR"/>
        </w:rPr>
      </w:pPr>
    </w:p>
    <w:p w14:paraId="465E6963">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.爱祖国、爱人民，是最深沉、最有力量的情感，是博大之爱。（《习近平谈治国理政》第二卷，第</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页）</w:t>
      </w:r>
    </w:p>
    <w:p w14:paraId="60CCFAE0">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조국을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사랑하고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사랑하는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가장</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깊고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굳센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감정이며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넓고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사랑입니다</w:t>
      </w:r>
      <w:r>
        <w:rPr>
          <w:rFonts w:ascii="SMSSMyungJo10Std" w:hAnsi="SMSSMyungJo10Std"/>
          <w:color w:val="000000" w:themeColor="text1"/>
          <w:sz w:val="22"/>
          <w:szCs w:val="22"/>
          <w:lang w:eastAsia="ko-KR"/>
          <w14:textFill>
            <w14:solidFill>
              <w14:schemeClr w14:val="tx1"/>
            </w14:solidFill>
          </w14:textFill>
        </w:rPr>
        <w:t xml:space="preserve">. </w:t>
      </w:r>
    </w:p>
    <w:p w14:paraId="073A3DB8">
      <w:pPr>
        <w:wordWrap w:val="0"/>
        <w:spacing w:line="420" w:lineRule="exact"/>
        <w:rPr>
          <w:rFonts w:ascii="宋体" w:hAnsi="宋体" w:eastAsia="宋体" w:cs="宋体"/>
          <w:bCs/>
          <w:szCs w:val="21"/>
          <w:lang w:eastAsia="ko-KR"/>
        </w:rPr>
      </w:pPr>
      <w:r>
        <w:rPr>
          <w:rFonts w:hint="eastAsia" w:ascii="宋体" w:hAnsi="宋体" w:eastAsia="宋体"/>
          <w:b/>
          <w:bCs/>
          <w:lang w:val="zh-TW"/>
        </w:rPr>
        <w:t>翻译</w:t>
      </w:r>
      <w:r>
        <w:rPr>
          <w:rFonts w:hint="eastAsia" w:ascii="宋体" w:hAnsi="宋体" w:eastAsia="宋体"/>
          <w:b/>
          <w:szCs w:val="21"/>
        </w:rPr>
        <w:t>解读：</w:t>
      </w:r>
      <w:r>
        <w:rPr>
          <w:rFonts w:hint="eastAsia" w:ascii="宋体" w:hAnsi="宋体" w:eastAsia="宋体" w:cs="Batang"/>
          <w:bCs/>
          <w:szCs w:val="21"/>
        </w:rPr>
        <w:t>本句需要注意的是</w:t>
      </w:r>
      <w:r>
        <w:rPr>
          <w:rFonts w:hint="eastAsia" w:ascii="宋体" w:hAnsi="宋体" w:eastAsia="宋体" w:cs="宋体"/>
          <w:bCs/>
          <w:szCs w:val="21"/>
        </w:rPr>
        <w:t>汉语的重复修辞。汉语的重复修辞体现在多个层次上，此处主要是单字的重复，即“爱”和“最”的重复出现。</w:t>
      </w:r>
      <w:r>
        <w:rPr>
          <w:rFonts w:hint="eastAsia" w:ascii="宋体" w:hAnsi="宋体" w:eastAsia="宋体" w:cs="宋体"/>
          <w:bCs/>
          <w:szCs w:val="21"/>
          <w:lang w:eastAsia="ko-KR"/>
        </w:rPr>
        <w:t>在翻译时前者采取了“保留”的策略，均翻译为“</w:t>
      </w:r>
      <w:r>
        <w:rPr>
          <w:rFonts w:hint="eastAsia" w:ascii="Batang" w:hAnsi="Batang" w:eastAsia="Batang" w:cs="Batang"/>
          <w:bCs/>
          <w:szCs w:val="21"/>
          <w:lang w:eastAsia="ko-KR"/>
        </w:rPr>
        <w:t>사랑하다</w:t>
      </w:r>
      <w:r>
        <w:rPr>
          <w:rFonts w:hint="eastAsia" w:ascii="宋体" w:hAnsi="宋体" w:eastAsia="宋体" w:cs="宋体"/>
          <w:bCs/>
          <w:szCs w:val="21"/>
          <w:lang w:eastAsia="ko-KR"/>
        </w:rPr>
        <w:t>”；后者则采用了“合并”的策略，合译为“</w:t>
      </w:r>
      <w:r>
        <w:rPr>
          <w:rFonts w:hint="eastAsia" w:ascii="Batang" w:hAnsi="Batang" w:eastAsia="Batang" w:cs="Batang"/>
          <w:bCs/>
          <w:szCs w:val="21"/>
          <w:lang w:eastAsia="ko-KR"/>
        </w:rPr>
        <w:t>가장 깊고 굳센 감정</w:t>
      </w:r>
      <w:r>
        <w:rPr>
          <w:rFonts w:hint="eastAsia" w:ascii="宋体" w:hAnsi="宋体" w:eastAsia="宋体" w:cs="宋体"/>
          <w:bCs/>
          <w:szCs w:val="21"/>
          <w:lang w:eastAsia="ko-KR"/>
        </w:rPr>
        <w:t>”，关于翻译策略的具体说明，详见本单元文本二译文评析部分。</w:t>
      </w:r>
    </w:p>
    <w:p w14:paraId="488233BE">
      <w:pPr>
        <w:wordWrap w:val="0"/>
        <w:spacing w:line="420" w:lineRule="exact"/>
        <w:rPr>
          <w:rFonts w:ascii="宋体" w:hAnsi="宋体" w:eastAsia="宋体" w:cs="宋体"/>
          <w:bCs/>
          <w:szCs w:val="21"/>
          <w:lang w:eastAsia="ko-KR"/>
        </w:rPr>
      </w:pPr>
    </w:p>
    <w:p w14:paraId="1D4EBA37">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.全面建成小康社会，是我们党向人民、向历史作出的庄严承诺，是1</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亿多中国人民的共同期盼。（《习近平谈治国理政》第二卷，第</w:t>
      </w:r>
      <w:r>
        <w:rPr>
          <w:rFonts w:ascii="宋体" w:hAnsi="宋体" w:eastAsia="宋体"/>
          <w:color w:val="000000" w:themeColor="text1"/>
          <w14:textFill>
            <w14:solidFill>
              <w14:schemeClr w14:val="tx1"/>
            </w14:solidFill>
          </w14:textFill>
        </w:rPr>
        <w:t>37</w:t>
      </w:r>
      <w:r>
        <w:rPr>
          <w:rFonts w:hint="eastAsia" w:ascii="宋体" w:hAnsi="宋体" w:eastAsia="宋体"/>
          <w:color w:val="000000" w:themeColor="text1"/>
          <w14:textFill>
            <w14:solidFill>
              <w14:schemeClr w14:val="tx1"/>
            </w14:solidFill>
          </w14:textFill>
        </w:rPr>
        <w:t>页）</w:t>
      </w:r>
    </w:p>
    <w:p w14:paraId="16AF5C30">
      <w:pPr>
        <w:wordWrap w:val="0"/>
        <w:spacing w:line="420" w:lineRule="exact"/>
        <w:rPr>
          <w:rFonts w:hint="eastAsia" w:ascii="SMSSMyungJo10Std" w:hAnsi="SMSSMyungJo10Std"/>
          <w:color w:val="000000" w:themeColor="text1"/>
          <w:sz w:val="22"/>
          <w:szCs w:val="22"/>
          <w:lang w:eastAsia="ko-KR"/>
          <w14:textFill>
            <w14:solidFill>
              <w14:schemeClr w14:val="tx1"/>
            </w14:solidFill>
          </w14:textFill>
        </w:rPr>
      </w:pPr>
      <w:r>
        <w:rPr>
          <w:rFonts w:hint="eastAsia" w:ascii="Batang" w:hAnsi="Batang" w:eastAsia="Batang" w:cs="Batang"/>
          <w:color w:val="000000" w:themeColor="text1"/>
          <w:sz w:val="22"/>
          <w:szCs w:val="22"/>
          <w14:textFill>
            <w14:solidFill>
              <w14:schemeClr w14:val="tx1"/>
            </w14:solidFill>
          </w14:textFill>
        </w:rPr>
        <w:t xml:space="preserve"> </w:t>
      </w:r>
      <w:r>
        <w:rPr>
          <w:rFonts w:ascii="Batang" w:hAnsi="Batang" w:eastAsia="Batang" w:cs="Batang"/>
          <w:color w:val="000000" w:themeColor="text1"/>
          <w:sz w:val="22"/>
          <w:szCs w:val="22"/>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소강사회의 전면적 실현은 우리 당이 인민과 역사 앞에 다진 장엄한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약속이며</w:t>
      </w:r>
      <w:r>
        <w:rPr>
          <w:rFonts w:ascii="SMSSMyungJo10Std" w:hAnsi="SMSSMyungJo10Std"/>
          <w:color w:val="000000" w:themeColor="text1"/>
          <w:sz w:val="22"/>
          <w:szCs w:val="22"/>
          <w:lang w:eastAsia="ko-KR"/>
          <w14:textFill>
            <w14:solidFill>
              <w14:schemeClr w14:val="tx1"/>
            </w14:solidFill>
          </w14:textFill>
        </w:rPr>
        <w:t xml:space="preserve"> 13</w:t>
      </w:r>
      <w:r>
        <w:rPr>
          <w:rFonts w:hint="eastAsia" w:ascii="Batang" w:hAnsi="Batang" w:eastAsia="Batang" w:cs="Batang"/>
          <w:color w:val="000000" w:themeColor="text1"/>
          <w:sz w:val="22"/>
          <w:szCs w:val="22"/>
          <w:lang w:eastAsia="ko-KR"/>
          <w14:textFill>
            <w14:solidFill>
              <w14:schemeClr w14:val="tx1"/>
            </w14:solidFill>
          </w14:textFill>
        </w:rPr>
        <w:t>억</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명이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한결같은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소망이기도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합니다</w:t>
      </w:r>
      <w:r>
        <w:rPr>
          <w:rFonts w:ascii="SMSSMyungJo10Std" w:hAnsi="SMSSMyungJo10Std"/>
          <w:color w:val="000000" w:themeColor="text1"/>
          <w:sz w:val="22"/>
          <w:szCs w:val="22"/>
          <w:lang w:eastAsia="ko-KR"/>
          <w14:textFill>
            <w14:solidFill>
              <w14:schemeClr w14:val="tx1"/>
            </w14:solidFill>
          </w14:textFill>
        </w:rPr>
        <w:t>.</w:t>
      </w:r>
    </w:p>
    <w:p w14:paraId="7A187405">
      <w:pPr>
        <w:wordWrap w:val="0"/>
        <w:spacing w:line="420" w:lineRule="exact"/>
        <w:rPr>
          <w:rFonts w:ascii="宋体" w:hAnsi="宋体" w:eastAsia="宋体" w:cs="Batang"/>
          <w:bCs/>
          <w:szCs w:val="21"/>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Batang"/>
          <w:bCs/>
          <w:szCs w:val="21"/>
          <w:lang w:eastAsia="ko-KR"/>
        </w:rPr>
        <w:t>“庄严承诺”和“共同期盼”均为四字格，属于一般性词汇，此处意译为“</w:t>
      </w:r>
      <w:r>
        <w:rPr>
          <w:rFonts w:hint="eastAsia" w:ascii="Batang" w:hAnsi="Batang" w:eastAsia="Batang" w:cs="Batang"/>
          <w:bCs/>
          <w:szCs w:val="21"/>
          <w:lang w:eastAsia="ko-KR"/>
        </w:rPr>
        <w:t>장엄한 약속</w:t>
      </w:r>
      <w:r>
        <w:rPr>
          <w:rFonts w:hint="eastAsia" w:ascii="宋体" w:hAnsi="宋体" w:eastAsia="宋体" w:cs="Batang"/>
          <w:bCs/>
          <w:szCs w:val="21"/>
          <w:lang w:eastAsia="ko-KR"/>
        </w:rPr>
        <w:t>”和“</w:t>
      </w:r>
      <w:r>
        <w:rPr>
          <w:rFonts w:hint="eastAsia" w:ascii="Batang" w:hAnsi="Batang" w:eastAsia="Batang" w:cs="Batang"/>
          <w:bCs/>
          <w:szCs w:val="21"/>
          <w:lang w:eastAsia="ko-KR"/>
        </w:rPr>
        <w:t>한결같은 소망</w:t>
      </w:r>
      <w:r>
        <w:rPr>
          <w:rFonts w:hint="eastAsia" w:ascii="宋体" w:hAnsi="宋体" w:eastAsia="宋体" w:cs="Batang"/>
          <w:bCs/>
          <w:szCs w:val="21"/>
          <w:lang w:eastAsia="ko-KR"/>
        </w:rPr>
        <w:t>”较为贴切。另外“13亿多中国人民”是常用表达，可提醒学生注意“13</w:t>
      </w:r>
      <w:r>
        <w:rPr>
          <w:rFonts w:hint="eastAsia" w:ascii="Batang" w:hAnsi="Batang" w:eastAsia="Batang" w:cs="Batang"/>
          <w:bCs/>
          <w:szCs w:val="21"/>
          <w:lang w:eastAsia="ko-KR"/>
        </w:rPr>
        <w:t>억 명이 넘는 중국 인민</w:t>
      </w:r>
      <w:r>
        <w:rPr>
          <w:rFonts w:hint="eastAsia" w:ascii="宋体" w:hAnsi="宋体" w:eastAsia="宋体" w:cs="Batang"/>
          <w:bCs/>
          <w:szCs w:val="21"/>
          <w:lang w:eastAsia="ko-KR"/>
        </w:rPr>
        <w:t>”的译法。另外需要注意的是，该句的汉语结构是两个“是”字句，翻译成韩语时在保留并列结构的基础上需要根据韩国语表达习惯进行微调，译为“……</w:t>
      </w:r>
      <w:r>
        <w:rPr>
          <w:rFonts w:hint="eastAsia" w:ascii="Batang" w:hAnsi="Batang" w:eastAsia="Batang" w:cs="Batang"/>
          <w:bCs/>
          <w:szCs w:val="21"/>
          <w:lang w:eastAsia="ko-KR"/>
        </w:rPr>
        <w:t>이며</w:t>
      </w:r>
      <w:r>
        <w:rPr>
          <w:rFonts w:hint="eastAsia" w:ascii="宋体" w:hAnsi="宋体" w:eastAsia="宋体" w:cs="Batang"/>
          <w:bCs/>
          <w:szCs w:val="21"/>
          <w:lang w:eastAsia="ko-KR"/>
        </w:rPr>
        <w:t xml:space="preserve"> ……</w:t>
      </w:r>
      <w:r>
        <w:rPr>
          <w:rFonts w:hint="eastAsia" w:ascii="Batang" w:hAnsi="Batang" w:eastAsia="Batang" w:cs="Batang"/>
          <w:bCs/>
          <w:szCs w:val="21"/>
          <w:lang w:eastAsia="ko-KR"/>
        </w:rPr>
        <w:t>이기도 하다</w:t>
      </w:r>
      <w:r>
        <w:rPr>
          <w:rFonts w:hint="eastAsia" w:ascii="宋体" w:hAnsi="宋体" w:eastAsia="宋体" w:cs="Batang"/>
          <w:bCs/>
          <w:szCs w:val="21"/>
          <w:lang w:eastAsia="ko-KR"/>
        </w:rPr>
        <w:t>”的形式。</w:t>
      </w:r>
    </w:p>
    <w:p w14:paraId="362771D6">
      <w:pPr>
        <w:wordWrap w:val="0"/>
        <w:spacing w:line="420" w:lineRule="exact"/>
        <w:rPr>
          <w:rFonts w:ascii="宋体" w:hAnsi="宋体" w:eastAsia="宋体" w:cs="Batang"/>
          <w:bCs/>
          <w:szCs w:val="21"/>
          <w:lang w:eastAsia="ko-KR"/>
        </w:rPr>
      </w:pPr>
    </w:p>
    <w:p w14:paraId="0C42ADBF">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bCs/>
          <w:color w:val="000000" w:themeColor="text1"/>
          <w14:textFill>
            <w14:solidFill>
              <w14:schemeClr w14:val="tx1"/>
            </w14:solidFill>
          </w14:textFill>
        </w:rPr>
        <w:t>5</w:t>
      </w:r>
      <w:r>
        <w:rPr>
          <w:rFonts w:hint="eastAsia" w:ascii="宋体" w:hAnsi="宋体" w:eastAsia="宋体"/>
          <w:bCs/>
          <w:color w:val="000000" w:themeColor="text1"/>
          <w14:textFill>
            <w14:solidFill>
              <w14:schemeClr w14:val="tx1"/>
            </w14:solidFill>
          </w14:textFill>
        </w:rPr>
        <w:t>.必须认识到，我国社会主要矛盾的变化，没有改变我们对我国社会主义所处历史阶段的判</w:t>
      </w:r>
      <w:r>
        <w:rPr>
          <w:rFonts w:hint="eastAsia" w:ascii="宋体" w:hAnsi="宋体" w:eastAsia="宋体"/>
          <w:color w:val="000000" w:themeColor="text1"/>
          <w14:textFill>
            <w14:solidFill>
              <w14:schemeClr w14:val="tx1"/>
            </w14:solidFill>
          </w14:textFill>
        </w:rPr>
        <w:t>断，我国仍处于并将长期处于社会主义初级阶段的基本国情没有变，我国是世界最大发展中国家的国际地位没有变。</w:t>
      </w:r>
      <w:r>
        <w:rPr>
          <w:rFonts w:hint="eastAsia" w:ascii="宋体" w:hAnsi="宋体" w:eastAsia="宋体"/>
          <w:color w:val="000000" w:themeColor="text1"/>
          <w:lang w:eastAsia="ko-KR"/>
          <w14:textFill>
            <w14:solidFill>
              <w14:schemeClr w14:val="tx1"/>
            </w14:solidFill>
          </w14:textFill>
        </w:rPr>
        <w:t>（《习近平谈治国理政》第三卷，第</w:t>
      </w:r>
      <w:r>
        <w:rPr>
          <w:rFonts w:ascii="宋体" w:hAnsi="宋体" w:eastAsia="宋体"/>
          <w:color w:val="000000" w:themeColor="text1"/>
          <w:lang w:eastAsia="ko-KR"/>
          <w14:textFill>
            <w14:solidFill>
              <w14:schemeClr w14:val="tx1"/>
            </w14:solidFill>
          </w14:textFill>
        </w:rPr>
        <w:t>10</w:t>
      </w:r>
      <w:r>
        <w:rPr>
          <w:rFonts w:hint="eastAsia" w:ascii="宋体" w:hAnsi="宋体" w:eastAsia="宋体"/>
          <w:color w:val="000000" w:themeColor="text1"/>
          <w:lang w:eastAsia="ko-KR"/>
          <w14:textFill>
            <w14:solidFill>
              <w14:schemeClr w14:val="tx1"/>
            </w14:solidFill>
          </w14:textFill>
        </w:rPr>
        <w:t>页）</w:t>
      </w:r>
    </w:p>
    <w:p w14:paraId="438FC88D">
      <w:pPr>
        <w:wordWrap w:val="0"/>
        <w:spacing w:line="420" w:lineRule="exact"/>
        <w:rPr>
          <w:rFonts w:hint="eastAsia" w:ascii="SMSSMyungJo10Std" w:hAnsi="SMSSMyungJo10Std"/>
          <w:color w:val="000000" w:themeColor="text1"/>
          <w:sz w:val="22"/>
          <w:szCs w:val="22"/>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반드시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알아야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 나라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주요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모순의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변화는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 나라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사회주의가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처한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역사적</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단계에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대한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판단을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변화시키지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않았고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 나라가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현재는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물론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앞으로도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상당</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기간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초급</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단계에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처해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있을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기본적인</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국가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상황에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변함이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없을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것이며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 나라가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세계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최대의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개발</w:t>
      </w:r>
      <w:r>
        <w:rPr>
          <w:rFonts w:hint="eastAsia" w:ascii="Batang" w:hAnsi="Batang"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도상국이라는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국제적</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지위도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변하지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않을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것이라는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점입니다</w:t>
      </w:r>
      <w:r>
        <w:rPr>
          <w:rFonts w:ascii="SMSSMyungJo10Std" w:hAnsi="SMSSMyungJo10Std"/>
          <w:color w:val="000000" w:themeColor="text1"/>
          <w:sz w:val="22"/>
          <w:szCs w:val="22"/>
          <w:lang w:eastAsia="ko-KR"/>
          <w14:textFill>
            <w14:solidFill>
              <w14:schemeClr w14:val="tx1"/>
            </w14:solidFill>
          </w14:textFill>
        </w:rPr>
        <w:t xml:space="preserve">. </w:t>
      </w:r>
    </w:p>
    <w:p w14:paraId="68562D2F">
      <w:pPr>
        <w:wordWrap w:val="0"/>
        <w:spacing w:line="420" w:lineRule="exact"/>
        <w:rPr>
          <w:rFonts w:ascii="宋体" w:hAnsi="宋体" w:eastAsia="宋体"/>
          <w:b/>
          <w:szCs w:val="21"/>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p>
    <w:p w14:paraId="70D42D12">
      <w:pPr>
        <w:wordWrap w:val="0"/>
        <w:spacing w:line="420" w:lineRule="exact"/>
        <w:rPr>
          <w:rFonts w:ascii="宋体" w:hAnsi="宋体" w:eastAsia="宋体" w:cs="宋体"/>
          <w:bCs/>
          <w:szCs w:val="21"/>
          <w:lang w:eastAsia="ko-KR"/>
        </w:rPr>
      </w:pPr>
      <w:r>
        <w:rPr>
          <w:rFonts w:hint="eastAsia" w:ascii="宋体" w:hAnsi="宋体" w:eastAsia="宋体"/>
          <w:b/>
          <w:szCs w:val="21"/>
          <w:lang w:eastAsia="ko-KR"/>
        </w:rPr>
        <w:t xml:space="preserve">    </w:t>
      </w:r>
      <w:r>
        <w:rPr>
          <w:rFonts w:hint="eastAsia" w:ascii="宋体" w:hAnsi="宋体" w:eastAsia="宋体"/>
          <w:bCs/>
          <w:szCs w:val="21"/>
          <w:lang w:eastAsia="ko-KR"/>
        </w:rPr>
        <w:t>这句话是典型的</w:t>
      </w:r>
      <w:r>
        <w:rPr>
          <w:rFonts w:hint="eastAsia" w:ascii="宋体" w:hAnsi="宋体" w:eastAsia="宋体" w:cs="宋体"/>
          <w:bCs/>
          <w:szCs w:val="21"/>
          <w:lang w:eastAsia="ko-KR"/>
        </w:rPr>
        <w:t>汉语的无主句，需增</w:t>
      </w:r>
      <w:r>
        <w:rPr>
          <w:rFonts w:hint="eastAsia" w:ascii="Batang" w:hAnsi="Batang" w:eastAsia="Batang" w:cs="Batang"/>
          <w:bCs/>
          <w:szCs w:val="21"/>
          <w:lang w:eastAsia="ko-KR"/>
        </w:rPr>
        <w:t>译主语“우리”。</w:t>
      </w:r>
      <w:r>
        <w:rPr>
          <w:rFonts w:hint="eastAsia" w:ascii="宋体" w:hAnsi="宋体" w:eastAsia="宋体" w:cs="宋体"/>
          <w:bCs/>
          <w:szCs w:val="21"/>
        </w:rPr>
        <w:t>原文是一个比较长的包孕句，主体结构为“（我们）需要认识到，子句1，子句2，子句3。</w:t>
      </w:r>
      <w:r>
        <w:rPr>
          <w:rFonts w:hint="eastAsia" w:ascii="宋体" w:hAnsi="宋体" w:eastAsia="宋体" w:cs="宋体"/>
          <w:bCs/>
          <w:szCs w:val="21"/>
          <w:lang w:eastAsia="ko-KR"/>
        </w:rPr>
        <w:t>”译文保留了包孕句的形式，译为“</w:t>
      </w:r>
      <w:r>
        <w:rPr>
          <w:rFonts w:hint="eastAsia" w:ascii="Batang" w:hAnsi="Batang" w:eastAsia="Batang" w:cs="Batang"/>
          <w:bCs/>
          <w:szCs w:val="21"/>
          <w:lang w:eastAsia="ko-KR"/>
        </w:rPr>
        <w:t>우리가 반드시 알아야 할 것은, ……고……며……라는 점입니다.</w:t>
      </w:r>
      <w:r>
        <w:rPr>
          <w:rFonts w:hint="eastAsia" w:ascii="宋体" w:hAnsi="宋体" w:eastAsia="宋体" w:cs="宋体"/>
          <w:bCs/>
          <w:szCs w:val="21"/>
          <w:lang w:eastAsia="ko-KR"/>
        </w:rPr>
        <w:t>”虽然准确，但较为冗长，也可分译为多个短句，用“</w:t>
      </w:r>
      <w:r>
        <w:rPr>
          <w:rFonts w:hint="eastAsia" w:ascii="Batang" w:hAnsi="Batang" w:eastAsia="Batang" w:cs="Batang"/>
          <w:bCs/>
          <w:szCs w:val="21"/>
          <w:lang w:eastAsia="ko-KR"/>
        </w:rPr>
        <w:t>우리가 다음과 같은 점을 반드시 알아야 합니다.</w:t>
      </w:r>
      <w:r>
        <w:rPr>
          <w:rFonts w:hint="eastAsia" w:ascii="宋体" w:hAnsi="宋体" w:eastAsia="宋体" w:cs="宋体"/>
          <w:bCs/>
          <w:szCs w:val="21"/>
          <w:lang w:eastAsia="ko-KR"/>
        </w:rPr>
        <w:t>”引领。</w:t>
      </w:r>
    </w:p>
    <w:p w14:paraId="12F9044A">
      <w:pPr>
        <w:wordWrap w:val="0"/>
        <w:spacing w:line="420" w:lineRule="exact"/>
        <w:rPr>
          <w:rFonts w:ascii="宋体" w:hAnsi="宋体" w:eastAsia="宋体" w:cs="宋体"/>
          <w:color w:val="000000" w:themeColor="text1"/>
          <w14:textFill>
            <w14:solidFill>
              <w14:schemeClr w14:val="tx1"/>
            </w14:solidFill>
          </w14:textFill>
        </w:rPr>
      </w:pPr>
      <w:r>
        <w:rPr>
          <w:rFonts w:hint="eastAsia" w:ascii="宋体" w:hAnsi="宋体" w:eastAsia="宋体"/>
          <w:color w:val="000000" w:themeColor="text1"/>
          <w:kern w:val="0"/>
          <w:szCs w:val="21"/>
          <w:lang w:eastAsia="ko-KR"/>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原文的子句2和子句3出现了重复</w:t>
      </w:r>
      <w:r>
        <w:rPr>
          <w:rFonts w:hint="eastAsia" w:ascii="宋体" w:hAnsi="宋体" w:eastAsia="宋体"/>
          <w:color w:val="000000" w:themeColor="text1"/>
          <w14:textFill>
            <w14:solidFill>
              <w14:schemeClr w14:val="tx1"/>
            </w14:solidFill>
          </w14:textFill>
        </w:rPr>
        <w:t>表达“没有变”，属于短语层面的重复表达。</w:t>
      </w:r>
      <w:r>
        <w:rPr>
          <w:rFonts w:hint="eastAsia" w:ascii="宋体" w:hAnsi="宋体" w:eastAsia="宋体"/>
          <w:color w:val="000000" w:themeColor="text1"/>
          <w:lang w:eastAsia="ko-KR"/>
          <w14:textFill>
            <w14:solidFill>
              <w14:schemeClr w14:val="tx1"/>
            </w14:solidFill>
          </w14:textFill>
        </w:rPr>
        <w:t>译文在使用同一动词的基础上进行了微调，分别译为“</w:t>
      </w:r>
      <w:r>
        <w:rPr>
          <w:rFonts w:hint="eastAsia" w:ascii="Batang" w:hAnsi="Batang" w:eastAsia="Batang" w:cs="Batang"/>
          <w:color w:val="000000" w:themeColor="text1"/>
          <w:lang w:eastAsia="ko-KR"/>
          <w14:textFill>
            <w14:solidFill>
              <w14:schemeClr w14:val="tx1"/>
            </w14:solidFill>
          </w14:textFill>
        </w:rPr>
        <w:t>변함이</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없다</w:t>
      </w:r>
      <w:r>
        <w:rPr>
          <w:rFonts w:hint="eastAsia" w:ascii="宋体" w:hAnsi="宋体" w:eastAsia="宋体"/>
          <w:color w:val="000000" w:themeColor="text1"/>
          <w:lang w:eastAsia="ko-KR"/>
          <w14:textFill>
            <w14:solidFill>
              <w14:schemeClr w14:val="tx1"/>
            </w14:solidFill>
          </w14:textFill>
        </w:rPr>
        <w:t>”和“</w:t>
      </w:r>
      <w:r>
        <w:rPr>
          <w:rFonts w:hint="eastAsia" w:ascii="Batang" w:hAnsi="Batang" w:eastAsia="Batang" w:cs="Batang"/>
          <w:color w:val="000000" w:themeColor="text1"/>
          <w:lang w:eastAsia="ko-KR"/>
          <w14:textFill>
            <w14:solidFill>
              <w14:schemeClr w14:val="tx1"/>
            </w14:solidFill>
          </w14:textFill>
        </w:rPr>
        <w:t>변하지</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않다</w:t>
      </w:r>
      <w:r>
        <w:rPr>
          <w:rFonts w:hint="eastAsia" w:ascii="宋体" w:hAnsi="宋体" w:eastAsia="宋体"/>
          <w:color w:val="000000" w:themeColor="text1"/>
          <w:lang w:eastAsia="ko-KR"/>
          <w14:textFill>
            <w14:solidFill>
              <w14:schemeClr w14:val="tx1"/>
            </w14:solidFill>
          </w14:textFill>
        </w:rPr>
        <w:t>”，符合韩国语语篇尽量避免重复的原则。</w:t>
      </w:r>
      <w:r>
        <w:rPr>
          <w:rFonts w:hint="eastAsia" w:ascii="宋体" w:hAnsi="宋体" w:eastAsia="宋体"/>
          <w:color w:val="000000" w:themeColor="text1"/>
          <w14:textFill>
            <w14:solidFill>
              <w14:schemeClr w14:val="tx1"/>
            </w14:solidFill>
          </w14:textFill>
        </w:rPr>
        <w:t>另外，</w:t>
      </w:r>
      <w:r>
        <w:rPr>
          <w:rFonts w:hint="eastAsia" w:ascii="宋体" w:hAnsi="宋体" w:eastAsia="宋体" w:cs="Batang"/>
          <w:bCs/>
          <w:szCs w:val="21"/>
        </w:rPr>
        <w:t>“我</w:t>
      </w:r>
      <w:r>
        <w:rPr>
          <w:rFonts w:hint="eastAsia" w:ascii="宋体" w:hAnsi="宋体" w:eastAsia="宋体" w:cs="Batang"/>
          <w:bCs/>
          <w:color w:val="000000" w:themeColor="text1"/>
          <w:szCs w:val="21"/>
          <w14:textFill>
            <w14:solidFill>
              <w14:schemeClr w14:val="tx1"/>
            </w14:solidFill>
          </w14:textFill>
        </w:rPr>
        <w:t>国</w:t>
      </w:r>
      <w:r>
        <w:rPr>
          <w:rFonts w:hint="eastAsia" w:ascii="宋体" w:hAnsi="宋体" w:eastAsia="宋体"/>
          <w:color w:val="000000" w:themeColor="text1"/>
          <w14:textFill>
            <w14:solidFill>
              <w14:schemeClr w14:val="tx1"/>
            </w14:solidFill>
          </w14:textFill>
        </w:rPr>
        <w:t>仍处于并将长期处于社会主义初级阶段”是关于我国基本国情的重要表述,译文的处理恰当准确，</w:t>
      </w:r>
      <w:r>
        <w:rPr>
          <w:rFonts w:hint="eastAsia" w:ascii="宋体" w:hAnsi="宋体" w:eastAsia="宋体" w:cs="Batang"/>
          <w:color w:val="000000" w:themeColor="text1"/>
          <w14:textFill>
            <w14:solidFill>
              <w14:schemeClr w14:val="tx1"/>
            </w14:solidFill>
          </w14:textFill>
        </w:rPr>
        <w:t>可提醒</w:t>
      </w:r>
      <w:r>
        <w:rPr>
          <w:rFonts w:hint="eastAsia" w:ascii="宋体" w:hAnsi="宋体" w:eastAsia="宋体" w:cs="宋体"/>
          <w:color w:val="000000" w:themeColor="text1"/>
          <w14:textFill>
            <w14:solidFill>
              <w14:schemeClr w14:val="tx1"/>
            </w14:solidFill>
          </w14:textFill>
        </w:rPr>
        <w:t>学生作为重点词句加以整理和记忆。</w:t>
      </w:r>
    </w:p>
    <w:p w14:paraId="0F241A31">
      <w:pPr>
        <w:wordWrap w:val="0"/>
        <w:spacing w:line="420" w:lineRule="exact"/>
        <w:rPr>
          <w:rFonts w:ascii="宋体" w:hAnsi="宋体" w:eastAsia="宋体" w:cs="宋体"/>
          <w:color w:val="000000" w:themeColor="text1"/>
          <w14:textFill>
            <w14:solidFill>
              <w14:schemeClr w14:val="tx1"/>
            </w14:solidFill>
          </w14:textFill>
        </w:rPr>
      </w:pPr>
    </w:p>
    <w:p w14:paraId="10FD686F">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6.我们党来自人民、植根人民、服务人民，一旦脱离群众，就会失去生命力。（《习近平谈治国理政》第三卷，第</w:t>
      </w:r>
      <w:r>
        <w:rPr>
          <w:rFonts w:ascii="宋体" w:hAnsi="宋体" w:eastAsia="宋体"/>
          <w:color w:val="000000" w:themeColor="text1"/>
          <w14:textFill>
            <w14:solidFill>
              <w14:schemeClr w14:val="tx1"/>
            </w14:solidFill>
          </w14:textFill>
        </w:rPr>
        <w:t>51</w:t>
      </w:r>
      <w:r>
        <w:rPr>
          <w:rFonts w:hint="eastAsia" w:ascii="宋体" w:hAnsi="宋体" w:eastAsia="宋体"/>
          <w:color w:val="000000" w:themeColor="text1"/>
          <w14:textFill>
            <w14:solidFill>
              <w14:schemeClr w14:val="tx1"/>
            </w14:solidFill>
          </w14:textFill>
        </w:rPr>
        <w:t>页）</w:t>
      </w:r>
    </w:p>
    <w:p w14:paraId="12ACC6E3">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당은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인민으로부터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나왔고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뿌리를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내리고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있으며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봉사하므로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일단</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인민대중을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이탈하면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생명력을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잃게</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됩니다</w:t>
      </w:r>
      <w:r>
        <w:rPr>
          <w:rFonts w:ascii="SMSSMyungJo10Std" w:hAnsi="SMSSMyungJo10Std"/>
          <w:color w:val="000000" w:themeColor="text1"/>
          <w:sz w:val="22"/>
          <w:szCs w:val="22"/>
          <w:lang w:eastAsia="ko-KR"/>
          <w14:textFill>
            <w14:solidFill>
              <w14:schemeClr w14:val="tx1"/>
            </w14:solidFill>
          </w14:textFill>
        </w:rPr>
        <w:t xml:space="preserve">. </w:t>
      </w:r>
    </w:p>
    <w:p w14:paraId="0CF41C38">
      <w:pPr>
        <w:wordWrap w:val="0"/>
        <w:spacing w:line="420" w:lineRule="exact"/>
        <w:rPr>
          <w:rFonts w:ascii="宋体" w:hAnsi="宋体" w:eastAsia="宋体"/>
          <w:b/>
          <w:szCs w:val="21"/>
        </w:rPr>
      </w:pPr>
      <w:r>
        <w:rPr>
          <w:rFonts w:hint="eastAsia" w:ascii="宋体" w:hAnsi="宋体" w:eastAsia="宋体"/>
          <w:b/>
          <w:bCs/>
          <w:lang w:val="zh-TW"/>
        </w:rPr>
        <w:t>翻译</w:t>
      </w:r>
      <w:r>
        <w:rPr>
          <w:rFonts w:hint="eastAsia" w:ascii="宋体" w:hAnsi="宋体" w:eastAsia="宋体"/>
          <w:b/>
          <w:szCs w:val="21"/>
        </w:rPr>
        <w:t>解读：</w:t>
      </w:r>
    </w:p>
    <w:p w14:paraId="2E403614">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    原文中“来自人民”“植根人民”“服务人民”是尾语重复，采用四字格连用的方式，体现了形式美感。</w:t>
      </w:r>
      <w:r>
        <w:rPr>
          <w:rFonts w:hint="eastAsia" w:ascii="宋体" w:hAnsi="宋体" w:eastAsia="宋体"/>
          <w:color w:val="000000" w:themeColor="text1"/>
          <w:lang w:eastAsia="ko-KR"/>
          <w14:textFill>
            <w14:solidFill>
              <w14:schemeClr w14:val="tx1"/>
            </w14:solidFill>
          </w14:textFill>
        </w:rPr>
        <w:t>译文保留了三处“人民”，并为不同的动词匹配了相应的助词</w:t>
      </w:r>
      <w:r>
        <w:rPr>
          <w:rFonts w:hint="eastAsia" w:ascii="宋体" w:hAnsi="宋体" w:eastAsia="宋体" w:cs="Batang"/>
          <w:color w:val="000000" w:themeColor="text1"/>
          <w:lang w:eastAsia="ko-KR"/>
          <w14:textFill>
            <w14:solidFill>
              <w14:schemeClr w14:val="tx1"/>
            </w14:solidFill>
          </w14:textFill>
        </w:rPr>
        <w:t>或</w:t>
      </w:r>
      <w:r>
        <w:rPr>
          <w:rFonts w:hint="eastAsia" w:ascii="宋体" w:hAnsi="宋体" w:eastAsia="宋体"/>
          <w:color w:val="000000" w:themeColor="text1"/>
          <w:lang w:eastAsia="ko-KR"/>
          <w14:textFill>
            <w14:solidFill>
              <w14:schemeClr w14:val="tx1"/>
            </w14:solidFill>
          </w14:textFill>
        </w:rPr>
        <w:t>修饰成分，“来自人民”译为“</w:t>
      </w:r>
      <w:r>
        <w:rPr>
          <w:rFonts w:hint="eastAsia" w:ascii="Batang" w:hAnsi="Batang" w:eastAsia="Batang" w:cs="Batang"/>
          <w:color w:val="000000" w:themeColor="text1"/>
          <w:lang w:eastAsia="ko-KR"/>
          <w14:textFill>
            <w14:solidFill>
              <w14:schemeClr w14:val="tx1"/>
            </w14:solidFill>
          </w14:textFill>
        </w:rPr>
        <w:t>인민으로부터</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나오다</w:t>
      </w:r>
      <w:r>
        <w:rPr>
          <w:rFonts w:hint="eastAsia" w:ascii="宋体" w:hAnsi="宋体" w:eastAsia="宋体"/>
          <w:color w:val="000000" w:themeColor="text1"/>
          <w:lang w:eastAsia="ko-KR"/>
          <w14:textFill>
            <w14:solidFill>
              <w14:schemeClr w14:val="tx1"/>
            </w14:solidFill>
          </w14:textFill>
        </w:rPr>
        <w:t>”，“植根人民”译为“</w:t>
      </w:r>
      <w:r>
        <w:rPr>
          <w:rFonts w:hint="eastAsia" w:ascii="Batang" w:hAnsi="Batang" w:eastAsia="Batang" w:cs="Batang"/>
          <w:color w:val="000000" w:themeColor="text1"/>
          <w:lang w:eastAsia="ko-KR"/>
          <w14:textFill>
            <w14:solidFill>
              <w14:schemeClr w14:val="tx1"/>
            </w14:solidFill>
          </w14:textFill>
        </w:rPr>
        <w:t>인민에</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뿌리를 내리다</w:t>
      </w:r>
      <w:r>
        <w:rPr>
          <w:rFonts w:hint="eastAsia" w:ascii="宋体" w:hAnsi="宋体" w:eastAsia="宋体"/>
          <w:color w:val="000000" w:themeColor="text1"/>
          <w:lang w:eastAsia="ko-KR"/>
          <w14:textFill>
            <w14:solidFill>
              <w14:schemeClr w14:val="tx1"/>
            </w14:solidFill>
          </w14:textFill>
        </w:rPr>
        <w:t>”，“服务人民”实际上是“为人民服务”，译为“</w:t>
      </w:r>
      <w:r>
        <w:rPr>
          <w:rFonts w:hint="eastAsia" w:ascii="Batang" w:hAnsi="Batang" w:eastAsia="Batang" w:cs="Batang"/>
          <w:color w:val="000000" w:themeColor="text1"/>
          <w:lang w:eastAsia="ko-KR"/>
          <w14:textFill>
            <w14:solidFill>
              <w14:schemeClr w14:val="tx1"/>
            </w14:solidFill>
          </w14:textFill>
        </w:rPr>
        <w:t>인민을 위해 봉사하다</w:t>
      </w:r>
      <w:r>
        <w:rPr>
          <w:rFonts w:hint="eastAsia" w:ascii="宋体" w:hAnsi="宋体" w:eastAsia="宋体"/>
          <w:color w:val="000000" w:themeColor="text1"/>
          <w:lang w:eastAsia="ko-KR"/>
          <w14:textFill>
            <w14:solidFill>
              <w14:schemeClr w14:val="tx1"/>
            </w14:solidFill>
          </w14:textFill>
        </w:rPr>
        <w:t>”，符合韩国语的表达习惯。</w:t>
      </w:r>
    </w:p>
    <w:p w14:paraId="23DE7047">
      <w:pPr>
        <w:wordWrap w:val="0"/>
        <w:spacing w:line="420" w:lineRule="exact"/>
        <w:rPr>
          <w:rFonts w:ascii="宋体" w:hAnsi="宋体" w:eastAsia="宋体" w:cs="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 xml:space="preserve">    从原文的逻辑关系来看，整体上是因果关系，因此译文用连接词尾“-(</w:t>
      </w:r>
      <w:r>
        <w:rPr>
          <w:rFonts w:hint="eastAsia" w:ascii="Batang" w:hAnsi="Batang" w:eastAsia="Batang" w:cs="Batang"/>
          <w:color w:val="000000" w:themeColor="text1"/>
          <w:lang w:eastAsia="ko-KR"/>
          <w14:textFill>
            <w14:solidFill>
              <w14:schemeClr w14:val="tx1"/>
            </w14:solidFill>
          </w14:textFill>
        </w:rPr>
        <w:t>으</w:t>
      </w: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므로</w:t>
      </w:r>
      <w:r>
        <w:rPr>
          <w:rFonts w:hint="eastAsia" w:ascii="宋体" w:hAnsi="宋体" w:eastAsia="宋体"/>
          <w:color w:val="000000" w:themeColor="text1"/>
          <w:lang w:eastAsia="ko-KR"/>
          <w14:textFill>
            <w14:solidFill>
              <w14:schemeClr w14:val="tx1"/>
            </w14:solidFill>
          </w14:textFill>
        </w:rPr>
        <w:t>”</w:t>
      </w:r>
      <w:r>
        <w:rPr>
          <w:rFonts w:hint="eastAsia" w:ascii="宋体" w:hAnsi="宋体" w:eastAsia="宋体" w:cs="宋体"/>
          <w:color w:val="000000" w:themeColor="text1"/>
          <w:lang w:eastAsia="ko-KR"/>
          <w14:textFill>
            <w14:solidFill>
              <w14:schemeClr w14:val="tx1"/>
            </w14:solidFill>
          </w14:textFill>
        </w:rPr>
        <w:t>进行了连接。另外需要注意的是，“群众”不能翻译为“</w:t>
      </w:r>
      <w:r>
        <w:rPr>
          <w:rFonts w:hint="eastAsia" w:ascii="Batang" w:hAnsi="Batang" w:eastAsia="Batang" w:cs="Batang"/>
          <w:color w:val="000000" w:themeColor="text1"/>
          <w:lang w:eastAsia="ko-KR"/>
          <w14:textFill>
            <w14:solidFill>
              <w14:schemeClr w14:val="tx1"/>
            </w14:solidFill>
          </w14:textFill>
        </w:rPr>
        <w:t>군중</w:t>
      </w:r>
      <w:r>
        <w:rPr>
          <w:rFonts w:hint="eastAsia" w:ascii="宋体" w:hAnsi="宋体" w:eastAsia="宋体" w:cs="宋体"/>
          <w:color w:val="000000" w:themeColor="text1"/>
          <w:lang w:eastAsia="ko-KR"/>
          <w14:textFill>
            <w14:solidFill>
              <w14:schemeClr w14:val="tx1"/>
            </w14:solidFill>
          </w14:textFill>
        </w:rPr>
        <w:t>”。韩国语的“</w:t>
      </w:r>
      <w:r>
        <w:rPr>
          <w:rFonts w:hint="eastAsia" w:ascii="Batang" w:hAnsi="Batang" w:eastAsia="Batang" w:cs="Batang"/>
          <w:color w:val="000000" w:themeColor="text1"/>
          <w:lang w:eastAsia="ko-KR"/>
          <w14:textFill>
            <w14:solidFill>
              <w14:schemeClr w14:val="tx1"/>
            </w14:solidFill>
          </w14:textFill>
        </w:rPr>
        <w:t>군중</w:t>
      </w:r>
      <w:r>
        <w:rPr>
          <w:rFonts w:hint="eastAsia" w:ascii="宋体" w:hAnsi="宋体" w:eastAsia="宋体" w:cs="宋体"/>
          <w:color w:val="000000" w:themeColor="text1"/>
          <w:lang w:eastAsia="ko-KR"/>
          <w14:textFill>
            <w14:solidFill>
              <w14:schemeClr w14:val="tx1"/>
            </w14:solidFill>
          </w14:textFill>
        </w:rPr>
        <w:t>”具有“乌合之众”的否定性含义，与汉语的语义差异较大。汉语的“群众”“人民群众”一般翻译为“</w:t>
      </w:r>
      <w:r>
        <w:rPr>
          <w:rFonts w:hint="eastAsia" w:ascii="Batang" w:hAnsi="Batang" w:eastAsia="Batang" w:cs="Batang"/>
          <w:color w:val="000000" w:themeColor="text1"/>
          <w:lang w:eastAsia="ko-KR"/>
          <w14:textFill>
            <w14:solidFill>
              <w14:schemeClr w14:val="tx1"/>
            </w14:solidFill>
          </w14:textFill>
        </w:rPr>
        <w:t>대중</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인민대중</w:t>
      </w:r>
      <w:r>
        <w:rPr>
          <w:rFonts w:hint="eastAsia" w:ascii="宋体" w:hAnsi="宋体" w:eastAsia="宋体" w:cs="宋体"/>
          <w:color w:val="000000" w:themeColor="text1"/>
          <w:lang w:eastAsia="ko-KR"/>
          <w14:textFill>
            <w14:solidFill>
              <w14:schemeClr w14:val="tx1"/>
            </w14:solidFill>
          </w14:textFill>
        </w:rPr>
        <w:t>”。</w:t>
      </w:r>
    </w:p>
    <w:p w14:paraId="7153D857">
      <w:pPr>
        <w:wordWrap w:val="0"/>
        <w:spacing w:line="420" w:lineRule="exact"/>
        <w:rPr>
          <w:rFonts w:ascii="宋体" w:hAnsi="宋体" w:eastAsia="宋体" w:cs="宋体"/>
          <w:color w:val="000000" w:themeColor="text1"/>
          <w:lang w:eastAsia="ko-KR"/>
          <w14:textFill>
            <w14:solidFill>
              <w14:schemeClr w14:val="tx1"/>
            </w14:solidFill>
          </w14:textFill>
        </w:rPr>
      </w:pPr>
    </w:p>
    <w:p w14:paraId="702F2ACA">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7</w:t>
      </w:r>
      <w:r>
        <w:rPr>
          <w:rFonts w:hint="eastAsia" w:ascii="宋体" w:hAnsi="宋体" w:eastAsia="宋体"/>
          <w:color w:val="000000" w:themeColor="text1"/>
          <w14:textFill>
            <w14:solidFill>
              <w14:schemeClr w14:val="tx1"/>
            </w14:solidFill>
          </w14:textFill>
        </w:rPr>
        <w:t>.坚持以人民为中心的发展思想，努力抓好保障和改善民生各项工作，不断增强人民的获得感、幸福感、安全感，不断推进全体人民共同富裕。（《习近平谈治国理政》第三卷，第</w:t>
      </w:r>
      <w:r>
        <w:rPr>
          <w:rFonts w:ascii="宋体" w:hAnsi="宋体" w:eastAsia="宋体"/>
          <w:color w:val="000000" w:themeColor="text1"/>
          <w14:textFill>
            <w14:solidFill>
              <w14:schemeClr w14:val="tx1"/>
            </w14:solidFill>
          </w14:textFill>
        </w:rPr>
        <w:t>66</w:t>
      </w:r>
      <w:r>
        <w:rPr>
          <w:rFonts w:hint="eastAsia" w:ascii="宋体" w:hAnsi="宋体" w:eastAsia="宋体"/>
          <w:color w:val="000000" w:themeColor="text1"/>
          <w14:textFill>
            <w14:solidFill>
              <w14:schemeClr w14:val="tx1"/>
            </w14:solidFill>
          </w14:textFill>
        </w:rPr>
        <w:t>页）</w:t>
      </w:r>
    </w:p>
    <w:p w14:paraId="14E8CFE1">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중심의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발전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사상을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견지하며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민생을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보장하고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개선하는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제반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업무에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진력하여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인민대중의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성취감, 행복감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안전감을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계속</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증강시키고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전체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공동</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부유를 계속 추진해야 합니다</w:t>
      </w:r>
      <w:r>
        <w:rPr>
          <w:rFonts w:ascii="SMSSMyungJo10Std" w:hAnsi="SMSSMyungJo10Std"/>
          <w:color w:val="000000" w:themeColor="text1"/>
          <w:sz w:val="22"/>
          <w:szCs w:val="22"/>
          <w:lang w:eastAsia="ko-KR"/>
          <w14:textFill>
            <w14:solidFill>
              <w14:schemeClr w14:val="tx1"/>
            </w14:solidFill>
          </w14:textFill>
        </w:rPr>
        <w:t xml:space="preserve">. </w:t>
      </w:r>
    </w:p>
    <w:p w14:paraId="0BA3AB4B">
      <w:pPr>
        <w:wordWrap w:val="0"/>
        <w:spacing w:line="420" w:lineRule="exact"/>
        <w:rPr>
          <w:rFonts w:ascii="宋体" w:hAnsi="宋体" w:eastAsia="宋体"/>
          <w:b/>
          <w:szCs w:val="21"/>
        </w:rPr>
      </w:pPr>
      <w:r>
        <w:rPr>
          <w:rFonts w:hint="eastAsia" w:ascii="宋体" w:hAnsi="宋体" w:eastAsia="宋体"/>
          <w:b/>
          <w:bCs/>
          <w:lang w:val="zh-TW"/>
        </w:rPr>
        <w:t>翻译</w:t>
      </w:r>
      <w:r>
        <w:rPr>
          <w:rFonts w:hint="eastAsia" w:ascii="宋体" w:hAnsi="宋体" w:eastAsia="宋体"/>
          <w:b/>
          <w:szCs w:val="21"/>
        </w:rPr>
        <w:t>解读：</w:t>
      </w:r>
      <w:r>
        <w:rPr>
          <w:rFonts w:ascii="宋体" w:hAnsi="宋体" w:eastAsia="宋体" w:cs="Helvetica"/>
          <w:color w:val="000000"/>
          <w:kern w:val="0"/>
          <w:szCs w:val="21"/>
        </w:rPr>
        <w:t>该句中三个分句均为祈使句。汉语原文中虽然未出现能愿动词，但是表达了“应当、必须”的意思。</w:t>
      </w:r>
      <w:r>
        <w:rPr>
          <w:rFonts w:ascii="宋体" w:hAnsi="宋体" w:eastAsia="宋体" w:cs="Helvetica"/>
          <w:color w:val="000000"/>
          <w:kern w:val="0"/>
          <w:szCs w:val="21"/>
          <w:lang w:eastAsia="ko-KR"/>
        </w:rPr>
        <w:t>因此，译文中增译了</w:t>
      </w:r>
      <w:r>
        <w:rPr>
          <w:rFonts w:hint="eastAsia" w:ascii="宋体" w:hAnsi="宋体" w:eastAsia="宋体" w:cs="Helvetica"/>
          <w:color w:val="000000"/>
          <w:kern w:val="0"/>
          <w:szCs w:val="21"/>
          <w:lang w:eastAsia="ko-KR"/>
        </w:rPr>
        <w:t>表示“当为”的惯用型“-</w:t>
      </w:r>
      <w:r>
        <w:rPr>
          <w:rFonts w:hint="eastAsia" w:ascii="Batang" w:hAnsi="Batang" w:eastAsia="Batang" w:cs="Batang"/>
          <w:color w:val="000000"/>
          <w:kern w:val="0"/>
          <w:szCs w:val="21"/>
          <w:lang w:eastAsia="ko-KR"/>
        </w:rPr>
        <w:t>아/어야 하다</w:t>
      </w:r>
      <w:r>
        <w:rPr>
          <w:rFonts w:hint="eastAsia" w:ascii="宋体" w:hAnsi="宋体" w:eastAsia="宋体" w:cs="Helvetica"/>
          <w:color w:val="000000"/>
          <w:kern w:val="0"/>
          <w:szCs w:val="21"/>
          <w:lang w:eastAsia="ko-KR"/>
        </w:rPr>
        <w:t>”。</w:t>
      </w:r>
      <w:r>
        <w:rPr>
          <w:rFonts w:hint="eastAsia" w:ascii="宋体" w:hAnsi="宋体" w:eastAsia="宋体" w:cs="Helvetica"/>
          <w:color w:val="000000"/>
          <w:kern w:val="0"/>
          <w:szCs w:val="21"/>
        </w:rPr>
        <w:t>另外，除了四字格，三字格也是汉语常用的表达方式，原文中“获得感”“幸福感”“安全感”的韩文译法比较恰当。</w:t>
      </w:r>
    </w:p>
    <w:p w14:paraId="35C7DBA7">
      <w:pPr>
        <w:wordWrap w:val="0"/>
        <w:spacing w:line="420" w:lineRule="exact"/>
        <w:rPr>
          <w:rFonts w:ascii="Batang" w:hAnsi="Batang" w:eastAsia="Batang" w:cs="Batang"/>
          <w:color w:val="000000" w:themeColor="text1"/>
          <w14:textFill>
            <w14:solidFill>
              <w14:schemeClr w14:val="tx1"/>
            </w14:solidFill>
          </w14:textFill>
        </w:rPr>
      </w:pPr>
    </w:p>
    <w:p w14:paraId="15F74643">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8.</w:t>
      </w:r>
      <w:r>
        <w:rPr>
          <w:rFonts w:hint="eastAsia" w:ascii="宋体" w:hAnsi="宋体" w:eastAsia="宋体"/>
          <w:color w:val="000000" w:themeColor="text1"/>
          <w14:textFill>
            <w14:solidFill>
              <w14:schemeClr w14:val="tx1"/>
            </w14:solidFill>
          </w14:textFill>
        </w:rPr>
        <w:t>中国人民自古就明白，世界上没有坐享其成的好事，要幸福就要奋斗。（《习近平谈治国理政》第三卷，第</w:t>
      </w:r>
      <w:r>
        <w:rPr>
          <w:rFonts w:ascii="宋体" w:hAnsi="宋体" w:eastAsia="宋体"/>
          <w:color w:val="000000" w:themeColor="text1"/>
          <w14:textFill>
            <w14:solidFill>
              <w14:schemeClr w14:val="tx1"/>
            </w14:solidFill>
          </w14:textFill>
        </w:rPr>
        <w:t>140</w:t>
      </w:r>
      <w:r>
        <w:rPr>
          <w:rFonts w:hint="eastAsia" w:ascii="宋体" w:hAnsi="宋体" w:eastAsia="宋体"/>
          <w:color w:val="000000" w:themeColor="text1"/>
          <w14:textFill>
            <w14:solidFill>
              <w14:schemeClr w14:val="tx1"/>
            </w14:solidFill>
          </w14:textFill>
        </w:rPr>
        <w:t>页）</w:t>
      </w:r>
    </w:p>
    <w:p w14:paraId="61ED0896">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예로부터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세상에는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가만히</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앉아서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남이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거둔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성과를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누리는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일은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없으며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행복하려면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분투해야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한다는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사실을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알고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있습니다</w:t>
      </w:r>
      <w:r>
        <w:rPr>
          <w:rFonts w:ascii="SMSSMyungJo10Std" w:hAnsi="SMSSMyungJo10Std"/>
          <w:color w:val="000000" w:themeColor="text1"/>
          <w:sz w:val="22"/>
          <w:szCs w:val="22"/>
          <w:lang w:eastAsia="ko-KR"/>
          <w14:textFill>
            <w14:solidFill>
              <w14:schemeClr w14:val="tx1"/>
            </w14:solidFill>
          </w14:textFill>
        </w:rPr>
        <w:t xml:space="preserve">. </w:t>
      </w:r>
    </w:p>
    <w:p w14:paraId="36A2F7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b/>
          <w:szCs w:val="21"/>
        </w:rPr>
      </w:pPr>
      <w:r>
        <w:rPr>
          <w:rFonts w:hint="eastAsia" w:ascii="宋体" w:hAnsi="宋体" w:eastAsia="宋体"/>
          <w:b/>
          <w:bCs/>
          <w:lang w:val="zh-TW"/>
        </w:rPr>
        <w:t>翻译</w:t>
      </w:r>
      <w:r>
        <w:rPr>
          <w:rFonts w:hint="eastAsia" w:ascii="宋体" w:hAnsi="宋体" w:eastAsia="宋体"/>
          <w:b/>
          <w:szCs w:val="21"/>
        </w:rPr>
        <w:t>解读：</w:t>
      </w:r>
    </w:p>
    <w:p w14:paraId="31BE8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Helvetica"/>
          <w:color w:val="000000"/>
          <w:kern w:val="0"/>
          <w:szCs w:val="21"/>
          <w:lang w:eastAsia="ko-KR"/>
        </w:rPr>
      </w:pPr>
      <w:r>
        <w:rPr>
          <w:rFonts w:hint="eastAsia" w:ascii="宋体" w:hAnsi="宋体" w:eastAsia="宋体"/>
          <w:b/>
          <w:szCs w:val="21"/>
        </w:rPr>
        <w:t xml:space="preserve">    </w:t>
      </w:r>
      <w:r>
        <w:rPr>
          <w:rFonts w:ascii="宋体" w:hAnsi="宋体" w:eastAsia="宋体" w:cs="Helvetica"/>
          <w:color w:val="000000"/>
          <w:kern w:val="0"/>
          <w:szCs w:val="21"/>
        </w:rPr>
        <w:t>该句中，要注意“没有坐享其成的好事”的翻译。</w:t>
      </w:r>
      <w:r>
        <w:rPr>
          <w:rFonts w:ascii="宋体" w:hAnsi="宋体" w:eastAsia="宋体" w:cs="Helvetica"/>
          <w:color w:val="000000"/>
          <w:kern w:val="0"/>
          <w:szCs w:val="21"/>
          <w:lang w:eastAsia="ko-KR"/>
        </w:rPr>
        <w:t>“坐享其成”和“好事”意思相近，因此在译文中避免了重复，只翻译了前者，即</w:t>
      </w:r>
      <w:r>
        <w:rPr>
          <w:rFonts w:hint="eastAsia" w:ascii="宋体" w:hAnsi="宋体" w:eastAsia="宋体" w:cs="Helvetica"/>
          <w:color w:val="000000"/>
          <w:kern w:val="0"/>
          <w:szCs w:val="21"/>
          <w:lang w:eastAsia="ko-KR"/>
        </w:rPr>
        <w:t>“</w:t>
      </w:r>
      <w:r>
        <w:rPr>
          <w:rFonts w:hint="eastAsia" w:ascii="Batang" w:hAnsi="Batang" w:eastAsia="Batang" w:cs="Batang"/>
          <w:color w:val="000000" w:themeColor="text1"/>
          <w:sz w:val="22"/>
          <w:szCs w:val="22"/>
          <w:lang w:eastAsia="ko-KR"/>
          <w14:textFill>
            <w14:solidFill>
              <w14:schemeClr w14:val="tx1"/>
            </w14:solidFill>
          </w14:textFill>
        </w:rPr>
        <w:t>가만히</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앉아서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남이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거둔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성과를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누리는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일</w:t>
      </w:r>
      <w:r>
        <w:rPr>
          <w:rFonts w:hint="eastAsia" w:ascii="宋体" w:hAnsi="宋体" w:eastAsia="宋体" w:cs="Helvetica"/>
          <w:color w:val="000000"/>
          <w:kern w:val="0"/>
          <w:szCs w:val="21"/>
          <w:lang w:eastAsia="ko-KR"/>
        </w:rPr>
        <w:t>”。“要幸福就要奋斗”这一分句的内在逻辑是目的关系，因此译为“</w:t>
      </w:r>
      <w:r>
        <w:rPr>
          <w:rFonts w:hint="eastAsia" w:ascii="Batang" w:hAnsi="Batang" w:eastAsia="Batang" w:cs="Batang"/>
          <w:color w:val="000000"/>
          <w:kern w:val="0"/>
          <w:szCs w:val="21"/>
          <w:lang w:eastAsia="ko-KR"/>
        </w:rPr>
        <w:t>행복하려면 분투해야 하다</w:t>
      </w:r>
      <w:r>
        <w:rPr>
          <w:rFonts w:hint="eastAsia" w:ascii="宋体" w:hAnsi="宋体" w:eastAsia="宋体" w:cs="Helvetica"/>
          <w:color w:val="000000"/>
          <w:kern w:val="0"/>
          <w:szCs w:val="21"/>
          <w:lang w:eastAsia="ko-KR"/>
        </w:rPr>
        <w:t>”。</w:t>
      </w:r>
    </w:p>
    <w:p w14:paraId="2EDC98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Helvetica"/>
          <w:color w:val="000000"/>
          <w:kern w:val="0"/>
          <w:szCs w:val="21"/>
          <w:lang w:eastAsia="ko-KR"/>
        </w:rPr>
      </w:pPr>
      <w:r>
        <w:rPr>
          <w:rFonts w:hint="eastAsia" w:ascii="宋体" w:hAnsi="宋体" w:eastAsia="宋体" w:cs="Helvetica"/>
          <w:color w:val="000000"/>
          <w:kern w:val="0"/>
          <w:szCs w:val="21"/>
          <w:lang w:eastAsia="ko-KR"/>
        </w:rPr>
        <w:t xml:space="preserve">    </w:t>
      </w:r>
      <w:r>
        <w:rPr>
          <w:rFonts w:hint="eastAsia" w:ascii="宋体" w:hAnsi="宋体" w:eastAsia="宋体" w:cs="Helvetica"/>
          <w:color w:val="000000"/>
          <w:kern w:val="0"/>
          <w:szCs w:val="21"/>
        </w:rPr>
        <w:t>原文句子的基本结构是“主语（中国人民）+谓语（明白）+宾语从句”。</w:t>
      </w:r>
      <w:r>
        <w:rPr>
          <w:rFonts w:hint="eastAsia" w:ascii="宋体" w:hAnsi="宋体" w:eastAsia="宋体" w:cs="Helvetica"/>
          <w:color w:val="000000"/>
          <w:kern w:val="0"/>
          <w:szCs w:val="21"/>
          <w:lang w:eastAsia="ko-KR"/>
        </w:rPr>
        <w:t>但韩国语是SOV类型的语言，宾语在前，谓语在后，原文的宾语从句在翻译时必须转换为整个从句作定语的形式，增译中心词“</w:t>
      </w:r>
      <w:r>
        <w:rPr>
          <w:rFonts w:hint="eastAsia" w:ascii="Batang" w:hAnsi="Batang" w:eastAsia="Batang" w:cs="Batang"/>
          <w:color w:val="000000"/>
          <w:kern w:val="0"/>
          <w:szCs w:val="21"/>
          <w:lang w:eastAsia="ko-KR"/>
        </w:rPr>
        <w:t>사실</w:t>
      </w:r>
      <w:r>
        <w:rPr>
          <w:rFonts w:hint="eastAsia" w:ascii="宋体" w:hAnsi="宋体" w:eastAsia="宋体" w:cs="Helvetica"/>
          <w:color w:val="000000"/>
          <w:kern w:val="0"/>
          <w:szCs w:val="21"/>
          <w:lang w:eastAsia="ko-KR"/>
        </w:rPr>
        <w:t>”，这一点需要提醒学生注意。</w:t>
      </w:r>
    </w:p>
    <w:p w14:paraId="240E7E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Helvetica"/>
          <w:color w:val="000000"/>
          <w:kern w:val="0"/>
          <w:szCs w:val="21"/>
          <w:lang w:eastAsia="ko-KR"/>
        </w:rPr>
      </w:pPr>
    </w:p>
    <w:p w14:paraId="0A58603E">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w:t>
      </w:r>
      <w:r>
        <w:rPr>
          <w:rFonts w:hint="eastAsia" w:ascii="宋体" w:hAnsi="宋体" w:eastAsia="宋体" w:cs="Batang"/>
          <w:color w:val="000000" w:themeColor="text1"/>
          <w14:textFill>
            <w14:solidFill>
              <w14:schemeClr w14:val="tx1"/>
            </w14:solidFill>
          </w14:textFill>
        </w:rPr>
        <w:t>群众路线是我们党的生命线和根本工作路线。</w:t>
      </w:r>
      <w:r>
        <w:rPr>
          <w:rFonts w:hint="eastAsia" w:ascii="宋体" w:hAnsi="宋体" w:eastAsia="宋体"/>
          <w:color w:val="000000" w:themeColor="text1"/>
          <w14:textFill>
            <w14:solidFill>
              <w14:schemeClr w14:val="tx1"/>
            </w14:solidFill>
          </w14:textFill>
        </w:rPr>
        <w:t>（《习近平谈治国理政》第一卷，第</w:t>
      </w:r>
      <w:r>
        <w:rPr>
          <w:rFonts w:ascii="宋体" w:hAnsi="宋体" w:eastAsia="宋体"/>
          <w:color w:val="000000" w:themeColor="text1"/>
          <w14:textFill>
            <w14:solidFill>
              <w14:schemeClr w14:val="tx1"/>
            </w14:solidFill>
          </w14:textFill>
        </w:rPr>
        <w:t>365</w:t>
      </w:r>
      <w:r>
        <w:rPr>
          <w:rFonts w:hint="eastAsia" w:ascii="宋体" w:hAnsi="宋体" w:eastAsia="宋体"/>
          <w:color w:val="000000" w:themeColor="text1"/>
          <w14:textFill>
            <w14:solidFill>
              <w14:schemeClr w14:val="tx1"/>
            </w14:solidFill>
          </w14:textFill>
        </w:rPr>
        <w:t>页）</w:t>
      </w:r>
    </w:p>
    <w:p w14:paraId="3FCEDCB3">
      <w:pPr>
        <w:wordWrap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군중노선은</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생명선이자</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근본적인</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노선이다.</w:t>
      </w:r>
    </w:p>
    <w:p w14:paraId="376AAD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Batang"/>
          <w:color w:val="000000"/>
          <w:kern w:val="0"/>
          <w:szCs w:val="21"/>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Helvetica"/>
          <w:color w:val="000000"/>
          <w:kern w:val="0"/>
          <w:szCs w:val="21"/>
          <w:lang w:eastAsia="ko-KR"/>
        </w:rPr>
        <w:t>“群众路线”是中国共产党提出的特定概念，属于中国特色政治话语，译文采取了逐字对译的方法，译为“</w:t>
      </w:r>
      <w:r>
        <w:rPr>
          <w:rFonts w:hint="eastAsia" w:ascii="Batang" w:hAnsi="Batang" w:eastAsia="Batang" w:cs="Batang"/>
          <w:color w:val="000000"/>
          <w:kern w:val="0"/>
          <w:szCs w:val="21"/>
          <w:lang w:eastAsia="ko-KR"/>
        </w:rPr>
        <w:t>군중노선</w:t>
      </w:r>
      <w:r>
        <w:rPr>
          <w:rFonts w:hint="eastAsia" w:ascii="宋体" w:hAnsi="宋体" w:eastAsia="宋体" w:cs="Helvetica"/>
          <w:color w:val="000000"/>
          <w:kern w:val="0"/>
          <w:szCs w:val="21"/>
          <w:lang w:eastAsia="ko-KR"/>
        </w:rPr>
        <w:t>”，要注意与在韩国也经常使用的政治术语“</w:t>
      </w:r>
      <w:r>
        <w:rPr>
          <w:rFonts w:hint="eastAsia" w:ascii="Batang" w:hAnsi="Batang" w:eastAsia="Batang" w:cs="Batang"/>
          <w:color w:val="000000"/>
          <w:kern w:val="0"/>
          <w:szCs w:val="21"/>
          <w:lang w:eastAsia="ko-KR"/>
        </w:rPr>
        <w:t>대중</w:t>
      </w:r>
      <w:r>
        <w:rPr>
          <w:rFonts w:hint="eastAsia" w:ascii="宋体" w:hAnsi="宋体" w:eastAsia="宋体" w:cs="Batang"/>
          <w:color w:val="000000"/>
          <w:kern w:val="0"/>
          <w:szCs w:val="21"/>
          <w:lang w:eastAsia="ko-KR"/>
        </w:rPr>
        <w:t xml:space="preserve"> </w:t>
      </w:r>
      <w:r>
        <w:rPr>
          <w:rFonts w:hint="eastAsia" w:ascii="Batang" w:hAnsi="Batang" w:eastAsia="Batang" w:cs="Batang"/>
          <w:color w:val="000000"/>
          <w:kern w:val="0"/>
          <w:szCs w:val="21"/>
          <w:lang w:eastAsia="ko-KR"/>
        </w:rPr>
        <w:t>노선</w:t>
      </w:r>
      <w:r>
        <w:rPr>
          <w:rFonts w:hint="eastAsia" w:ascii="宋体" w:hAnsi="宋体" w:eastAsia="宋体" w:cs="Helvetica"/>
          <w:color w:val="000000"/>
          <w:kern w:val="0"/>
          <w:szCs w:val="21"/>
          <w:lang w:eastAsia="ko-KR"/>
        </w:rPr>
        <w:t>”</w:t>
      </w:r>
      <w:r>
        <w:rPr>
          <w:rFonts w:hint="eastAsia" w:ascii="宋体" w:hAnsi="宋体" w:eastAsia="宋体" w:cs="Batang"/>
          <w:color w:val="000000"/>
          <w:kern w:val="0"/>
          <w:szCs w:val="21"/>
          <w:lang w:eastAsia="ko-KR"/>
        </w:rPr>
        <w:t>相区分。</w:t>
      </w:r>
      <w:r>
        <w:rPr>
          <w:rFonts w:hint="eastAsia" w:ascii="宋体" w:hAnsi="宋体" w:eastAsia="宋体" w:cs="Batang"/>
          <w:color w:val="000000"/>
          <w:kern w:val="0"/>
          <w:szCs w:val="21"/>
        </w:rPr>
        <w:t>前者一般合写，后者的规范形式是分写。</w:t>
      </w:r>
    </w:p>
    <w:p w14:paraId="78E5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Batang"/>
          <w:color w:val="000000"/>
          <w:kern w:val="0"/>
          <w:szCs w:val="21"/>
        </w:rPr>
      </w:pPr>
    </w:p>
    <w:p w14:paraId="57F3888D">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.我将无我，不负人民。我愿意做到一个“无我”的状态，为中国的发展奉献自己。</w:t>
      </w:r>
    </w:p>
    <w:p w14:paraId="0F53E73C">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（《习近平谈治国理政》第三卷，第</w:t>
      </w:r>
      <w:r>
        <w:rPr>
          <w:rFonts w:ascii="宋体" w:hAnsi="宋体" w:eastAsia="宋体"/>
          <w:color w:val="000000" w:themeColor="text1"/>
          <w14:textFill>
            <w14:solidFill>
              <w14:schemeClr w14:val="tx1"/>
            </w14:solidFill>
          </w14:textFill>
        </w:rPr>
        <w:t>144</w:t>
      </w:r>
      <w:r>
        <w:rPr>
          <w:rFonts w:hint="eastAsia" w:ascii="宋体" w:hAnsi="宋体" w:eastAsia="宋体"/>
          <w:color w:val="000000" w:themeColor="text1"/>
          <w14:textFill>
            <w14:solidFill>
              <w14:schemeClr w14:val="tx1"/>
            </w14:solidFill>
          </w14:textFill>
        </w:rPr>
        <w:t>页）</w:t>
      </w:r>
    </w:p>
    <w:p w14:paraId="37977297">
      <w:pPr>
        <w:pStyle w:val="9"/>
        <w:spacing w:line="420" w:lineRule="exact"/>
        <w:jc w:val="both"/>
        <w:rPr>
          <w:rFonts w:ascii="Batang" w:hAnsi="Batang" w:eastAsia="Batang" w:cs="Batang"/>
          <w:color w:val="000000" w:themeColor="text1"/>
          <w:kern w:val="2"/>
          <w:sz w:val="22"/>
          <w:szCs w:val="22"/>
          <w:lang w:eastAsia="ko-KR"/>
          <w14:textFill>
            <w14:solidFill>
              <w14:schemeClr w14:val="tx1"/>
            </w14:solidFill>
          </w14:textFill>
        </w:rPr>
      </w:pPr>
      <w:r>
        <w:rPr>
          <w:rFonts w:hint="eastAsia" w:ascii="Batang" w:hAnsi="Batang" w:eastAsia="Batang" w:cs="Batang"/>
          <w:color w:val="000000" w:themeColor="text1"/>
          <w:kern w:val="2"/>
          <w:sz w:val="22"/>
          <w:szCs w:val="22"/>
          <w14:textFill>
            <w14:solidFill>
              <w14:schemeClr w14:val="tx1"/>
            </w14:solidFill>
          </w14:textFill>
        </w:rPr>
        <w:t xml:space="preserve"> </w:t>
      </w:r>
      <w:r>
        <w:rPr>
          <w:rFonts w:ascii="Batang" w:hAnsi="Batang" w:eastAsia="Batang" w:cs="Batang"/>
          <w:color w:val="000000" w:themeColor="text1"/>
          <w:kern w:val="2"/>
          <w:sz w:val="22"/>
          <w:szCs w:val="22"/>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나는 인민의 기대에 부응하기 위해 나 자신을 잊을 것입니다</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 xml:space="preserve">나는 기꺼이 </w:t>
      </w:r>
      <w:r>
        <w:rPr>
          <w:rFonts w:ascii="Batang" w:hAnsi="Batang" w:eastAsia="Batang" w:cs="Batang"/>
          <w:color w:val="000000" w:themeColor="text1"/>
          <w:kern w:val="2"/>
          <w:sz w:val="22"/>
          <w:szCs w:val="22"/>
          <w:lang w:eastAsia="ko-KR"/>
          <w14:textFill>
            <w14:solidFill>
              <w14:schemeClr w14:val="tx1"/>
            </w14:solidFill>
          </w14:textFill>
        </w:rPr>
        <w:t>‘</w:t>
      </w:r>
      <w:r>
        <w:rPr>
          <w:rFonts w:hint="eastAsia" w:ascii="Batang" w:hAnsi="Batang" w:eastAsia="Batang" w:cs="Batang"/>
          <w:color w:val="000000" w:themeColor="text1"/>
          <w:kern w:val="2"/>
          <w:sz w:val="22"/>
          <w:szCs w:val="22"/>
          <w:lang w:eastAsia="ko-KR"/>
          <w14:textFill>
            <w14:solidFill>
              <w14:schemeClr w14:val="tx1"/>
            </w14:solidFill>
          </w14:textFill>
        </w:rPr>
        <w:t>무아</w:t>
      </w:r>
      <w:r>
        <w:rPr>
          <w:rFonts w:ascii="Batang" w:hAnsi="Batang" w:eastAsia="Batang" w:cs="Batang"/>
          <w:color w:val="000000" w:themeColor="text1"/>
          <w:kern w:val="2"/>
          <w:sz w:val="22"/>
          <w:szCs w:val="22"/>
          <w:lang w:eastAsia="ko-KR"/>
          <w14:textFill>
            <w14:solidFill>
              <w14:schemeClr w14:val="tx1"/>
            </w14:solidFill>
          </w14:textFill>
        </w:rPr>
        <w:t>’</w:t>
      </w:r>
      <w:r>
        <w:rPr>
          <w:rFonts w:hint="eastAsia" w:ascii="Batang" w:hAnsi="Batang" w:eastAsia="Batang" w:cs="Batang"/>
          <w:color w:val="000000" w:themeColor="text1"/>
          <w:kern w:val="2"/>
          <w:sz w:val="22"/>
          <w:szCs w:val="22"/>
          <w:lang w:eastAsia="ko-KR"/>
          <w14:textFill>
            <w14:solidFill>
              <w14:schemeClr w14:val="tx1"/>
            </w14:solidFill>
          </w14:textFill>
        </w:rPr>
        <w:t>의</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경지가</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되어</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중국의</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발전을</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위해</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자신의</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모든</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것을</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바치고자</w:t>
      </w:r>
      <w:r>
        <w:rPr>
          <w:rFonts w:ascii="Batang" w:hAnsi="Batang" w:eastAsia="Batang" w:cs="Batang"/>
          <w:color w:val="000000" w:themeColor="text1"/>
          <w:kern w:val="2"/>
          <w:sz w:val="22"/>
          <w:szCs w:val="22"/>
          <w:lang w:eastAsia="ko-KR"/>
          <w14:textFill>
            <w14:solidFill>
              <w14:schemeClr w14:val="tx1"/>
            </w14:solidFill>
          </w14:textFill>
        </w:rPr>
        <w:t xml:space="preserve"> </w:t>
      </w:r>
      <w:r>
        <w:rPr>
          <w:rFonts w:hint="eastAsia" w:ascii="Batang" w:hAnsi="Batang" w:eastAsia="Batang" w:cs="Batang"/>
          <w:color w:val="000000" w:themeColor="text1"/>
          <w:kern w:val="2"/>
          <w:sz w:val="22"/>
          <w:szCs w:val="22"/>
          <w:lang w:eastAsia="ko-KR"/>
          <w14:textFill>
            <w14:solidFill>
              <w14:schemeClr w14:val="tx1"/>
            </w14:solidFill>
          </w14:textFill>
        </w:rPr>
        <w:t>합니다</w:t>
      </w:r>
      <w:r>
        <w:rPr>
          <w:rFonts w:ascii="Batang" w:hAnsi="Batang" w:eastAsia="Batang" w:cs="Batang"/>
          <w:color w:val="000000" w:themeColor="text1"/>
          <w:kern w:val="2"/>
          <w:sz w:val="22"/>
          <w:szCs w:val="22"/>
          <w:lang w:eastAsia="ko-KR"/>
          <w14:textFill>
            <w14:solidFill>
              <w14:schemeClr w14:val="tx1"/>
            </w14:solidFill>
          </w14:textFill>
        </w:rPr>
        <w:t xml:space="preserve">. </w:t>
      </w:r>
    </w:p>
    <w:p w14:paraId="5D995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宋体"/>
          <w:bCs/>
          <w:szCs w:val="21"/>
          <w:lang w:eastAsia="ko-KR"/>
        </w:rPr>
      </w:pPr>
      <w:r>
        <w:rPr>
          <w:rFonts w:hint="eastAsia" w:ascii="宋体" w:hAnsi="宋体" w:eastAsia="宋体"/>
          <w:b/>
          <w:bCs/>
          <w:lang w:val="zh-TW"/>
        </w:rPr>
        <w:t>翻译</w:t>
      </w:r>
      <w:r>
        <w:rPr>
          <w:rFonts w:hint="eastAsia" w:ascii="宋体" w:hAnsi="宋体" w:eastAsia="宋体"/>
          <w:b/>
          <w:szCs w:val="21"/>
        </w:rPr>
        <w:t>解读：</w:t>
      </w:r>
      <w:r>
        <w:rPr>
          <w:rFonts w:hint="eastAsia" w:ascii="宋体" w:hAnsi="宋体" w:eastAsia="宋体"/>
          <w:bCs/>
          <w:szCs w:val="21"/>
        </w:rPr>
        <w:t>句中两次出现“无我”，蕴含了丰富的中华传统文化内涵，是翻译的难点。</w:t>
      </w:r>
      <w:r>
        <w:rPr>
          <w:rFonts w:hint="eastAsia" w:ascii="宋体" w:hAnsi="宋体" w:eastAsia="宋体"/>
          <w:bCs/>
          <w:szCs w:val="21"/>
          <w:lang w:eastAsia="ko-KR"/>
        </w:rPr>
        <w:t>“我将无我，不负人民”言简意赅地体现了中国共产党人全心全意为人民服务的根本宗旨，译文处理为“</w:t>
      </w:r>
      <w:r>
        <w:rPr>
          <w:rFonts w:hint="eastAsia" w:ascii="Batang" w:hAnsi="Batang" w:eastAsia="Batang" w:cs="Batang"/>
          <w:color w:val="000000" w:themeColor="text1"/>
          <w:sz w:val="22"/>
          <w:szCs w:val="22"/>
          <w:lang w:eastAsia="ko-KR"/>
          <w14:textFill>
            <w14:solidFill>
              <w14:schemeClr w14:val="tx1"/>
            </w14:solidFill>
          </w14:textFill>
        </w:rPr>
        <w:t>나는</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기대에</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부응하기</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위해</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나</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자신을</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잊을</w:t>
      </w:r>
      <w:r>
        <w:rPr>
          <w:rFonts w:hint="eastAsia" w:ascii="宋体" w:hAnsi="宋体" w:eastAsia="宋体"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宋体" w:hAnsi="宋体" w:eastAsia="宋体" w:cs="Batang"/>
          <w:color w:val="000000" w:themeColor="text1"/>
          <w:sz w:val="22"/>
          <w:szCs w:val="22"/>
          <w:lang w:eastAsia="ko-KR"/>
          <w14:textFill>
            <w14:solidFill>
              <w14:schemeClr w14:val="tx1"/>
            </w14:solidFill>
          </w14:textFill>
        </w:rPr>
        <w:t>.</w:t>
      </w:r>
      <w:r>
        <w:rPr>
          <w:rFonts w:hint="eastAsia" w:ascii="宋体" w:hAnsi="宋体" w:eastAsia="宋体"/>
          <w:bCs/>
          <w:szCs w:val="21"/>
          <w:lang w:eastAsia="ko-KR"/>
        </w:rPr>
        <w:t>”，即把“我将无我”译为“我将忘我”，算是比较成功的翻译。另外，把“‘无我’的状态”翻译为“‘</w:t>
      </w:r>
      <w:r>
        <w:rPr>
          <w:rFonts w:hint="eastAsia" w:ascii="Batang" w:hAnsi="Batang" w:eastAsia="Batang" w:cs="Batang"/>
          <w:bCs/>
          <w:szCs w:val="21"/>
          <w:lang w:eastAsia="ko-KR"/>
        </w:rPr>
        <w:t>무아</w:t>
      </w:r>
      <w:r>
        <w:rPr>
          <w:rFonts w:hint="eastAsia" w:ascii="宋体" w:hAnsi="宋体" w:eastAsia="宋体"/>
          <w:bCs/>
          <w:szCs w:val="21"/>
          <w:lang w:eastAsia="ko-KR"/>
        </w:rPr>
        <w:t>’</w:t>
      </w:r>
      <w:r>
        <w:rPr>
          <w:rFonts w:hint="eastAsia" w:ascii="Batang" w:hAnsi="Batang" w:eastAsia="Batang" w:cs="Batang"/>
          <w:bCs/>
          <w:szCs w:val="21"/>
          <w:lang w:eastAsia="ko-KR"/>
        </w:rPr>
        <w:t>의</w:t>
      </w:r>
      <w:r>
        <w:rPr>
          <w:rFonts w:hint="eastAsia" w:ascii="宋体" w:hAnsi="宋体" w:eastAsia="宋体" w:cs="Batang"/>
          <w:bCs/>
          <w:szCs w:val="21"/>
          <w:lang w:eastAsia="ko-KR"/>
        </w:rPr>
        <w:t xml:space="preserve"> </w:t>
      </w:r>
      <w:r>
        <w:rPr>
          <w:rFonts w:hint="eastAsia" w:ascii="Batang" w:hAnsi="Batang" w:eastAsia="Batang" w:cs="Batang"/>
          <w:bCs/>
          <w:szCs w:val="21"/>
          <w:lang w:eastAsia="ko-KR"/>
        </w:rPr>
        <w:t>경지</w:t>
      </w:r>
      <w:r>
        <w:rPr>
          <w:rFonts w:hint="eastAsia" w:ascii="宋体" w:hAnsi="宋体" w:eastAsia="宋体"/>
          <w:bCs/>
          <w:szCs w:val="21"/>
          <w:lang w:eastAsia="ko-KR"/>
        </w:rPr>
        <w:t>”</w:t>
      </w:r>
      <w:r>
        <w:rPr>
          <w:rFonts w:hint="eastAsia" w:ascii="宋体" w:hAnsi="宋体" w:eastAsia="宋体" w:cs="Batang"/>
          <w:bCs/>
          <w:szCs w:val="21"/>
          <w:lang w:eastAsia="ko-KR"/>
        </w:rPr>
        <w:t>体现了“信、</w:t>
      </w:r>
      <w:r>
        <w:rPr>
          <w:rFonts w:hint="eastAsia" w:ascii="宋体" w:hAnsi="宋体" w:eastAsia="宋体" w:cs="宋体"/>
          <w:bCs/>
          <w:szCs w:val="21"/>
          <w:lang w:eastAsia="ko-KR"/>
        </w:rPr>
        <w:t>达、雅</w:t>
      </w:r>
      <w:r>
        <w:rPr>
          <w:rFonts w:hint="eastAsia" w:ascii="宋体" w:hAnsi="宋体" w:eastAsia="宋体" w:cs="Batang"/>
          <w:bCs/>
          <w:szCs w:val="21"/>
          <w:lang w:eastAsia="ko-KR"/>
        </w:rPr>
        <w:t>”的翻译原则。“无我”作为中华思想文化术语，逐字对译保证了忠实和准确，把“状态”翻译为“</w:t>
      </w:r>
      <w:r>
        <w:rPr>
          <w:rFonts w:hint="eastAsia" w:ascii="Batang" w:hAnsi="Batang" w:eastAsia="Batang" w:cs="Batang"/>
          <w:bCs/>
          <w:szCs w:val="21"/>
          <w:lang w:eastAsia="ko-KR"/>
        </w:rPr>
        <w:t>경지</w:t>
      </w:r>
      <w:r>
        <w:rPr>
          <w:rFonts w:hint="eastAsia" w:ascii="宋体" w:hAnsi="宋体" w:eastAsia="宋体" w:cs="Batang"/>
          <w:bCs/>
          <w:szCs w:val="21"/>
          <w:lang w:eastAsia="ko-KR"/>
        </w:rPr>
        <w:t>”,不仅做到了</w:t>
      </w:r>
      <w:r>
        <w:rPr>
          <w:rFonts w:hint="eastAsia" w:ascii="宋体" w:hAnsi="宋体" w:eastAsia="宋体" w:cs="宋体"/>
          <w:bCs/>
          <w:szCs w:val="21"/>
          <w:lang w:eastAsia="ko-KR"/>
        </w:rPr>
        <w:t>达意，更做到了传神，可圈可点。</w:t>
      </w:r>
    </w:p>
    <w:p w14:paraId="0B818C8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宋体"/>
          <w:bCs/>
          <w:szCs w:val="21"/>
          <w:lang w:eastAsia="ko-KR"/>
        </w:rPr>
      </w:pPr>
    </w:p>
    <w:p w14:paraId="3EAA40B3">
      <w:pPr>
        <w:wordWrap w:val="0"/>
        <w:spacing w:line="420" w:lineRule="exact"/>
        <w:rPr>
          <w:rFonts w:ascii="宋体" w:hAnsi="宋体" w:eastAsia="宋体"/>
          <w:b/>
          <w:bCs/>
        </w:rPr>
      </w:pPr>
      <w:r>
        <w:rPr>
          <w:rFonts w:hint="eastAsia" w:ascii="宋体" w:hAnsi="宋体" w:eastAsia="宋体"/>
          <w:b/>
          <w:bCs/>
        </w:rPr>
        <w:t>讲解参考</w:t>
      </w:r>
    </w:p>
    <w:p w14:paraId="7DC3E5F4">
      <w:pPr>
        <w:wordWrap w:val="0"/>
        <w:spacing w:line="420" w:lineRule="exact"/>
        <w:rPr>
          <w:rFonts w:ascii="宋体" w:hAnsi="宋体" w:eastAsia="宋体"/>
          <w:b/>
          <w:bCs/>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文本一：</w:t>
      </w:r>
    </w:p>
    <w:p w14:paraId="7C40FE33">
      <w:pPr>
        <w:wordWrap w:val="0"/>
        <w:spacing w:line="420" w:lineRule="exact"/>
        <w:rPr>
          <w:rFonts w:ascii="宋体" w:hAnsi="宋体" w:eastAsia="宋体"/>
          <w:b/>
          <w:bCs/>
          <w:color w:val="000000" w:themeColor="text1"/>
          <w:szCs w:val="21"/>
          <w14:textFill>
            <w14:solidFill>
              <w14:schemeClr w14:val="tx1"/>
            </w14:solidFill>
          </w14:textFill>
        </w:rPr>
      </w:pPr>
    </w:p>
    <w:p w14:paraId="49F48630">
      <w:pPr>
        <w:wordWrap w:val="0"/>
        <w:spacing w:line="420" w:lineRule="exact"/>
        <w:rPr>
          <w:rFonts w:ascii="宋体" w:hAnsi="宋体" w:eastAsia="宋体"/>
        </w:rPr>
      </w:pPr>
      <w:r>
        <w:rPr>
          <w:rFonts w:ascii="宋体" w:hAnsi="宋体" w:eastAsia="宋体"/>
        </w:rPr>
        <w:t>“</w:t>
      </w:r>
      <w:r>
        <w:rPr>
          <w:rFonts w:hint="eastAsia" w:ascii="宋体" w:hAnsi="宋体" w:eastAsia="宋体"/>
          <w:color w:val="000000" w:themeColor="text1"/>
          <w14:textFill>
            <w14:solidFill>
              <w14:schemeClr w14:val="tx1"/>
            </w14:solidFill>
          </w14:textFill>
        </w:rPr>
        <w:t>①</w:t>
      </w:r>
      <w:r>
        <w:rPr>
          <w:rFonts w:ascii="宋体" w:hAnsi="宋体" w:eastAsia="宋体"/>
          <w:u w:val="single"/>
        </w:rPr>
        <w:t>名非天造，必从其实。</w:t>
      </w:r>
      <w:r>
        <w:rPr>
          <w:rFonts w:ascii="宋体" w:hAnsi="宋体" w:eastAsia="宋体"/>
        </w:rPr>
        <w:t>”实现民主的形式是丰富多样的，不能拘泥于刻板的模式，更不能说只有一种</w:t>
      </w:r>
      <w:r>
        <w:rPr>
          <w:rFonts w:hint="eastAsia" w:ascii="宋体" w:hAnsi="宋体" w:eastAsia="宋体" w:cs="Batang"/>
          <w:color w:val="000000" w:themeColor="text1"/>
          <w14:textFill>
            <w14:solidFill>
              <w14:schemeClr w14:val="tx1"/>
            </w14:solidFill>
          </w14:textFill>
        </w:rPr>
        <w:t>②</w:t>
      </w:r>
      <w:r>
        <w:rPr>
          <w:rFonts w:ascii="宋体" w:hAnsi="宋体" w:eastAsia="宋体"/>
          <w:u w:val="single"/>
        </w:rPr>
        <w:t>放之四海而皆准</w:t>
      </w:r>
      <w:r>
        <w:rPr>
          <w:rFonts w:ascii="宋体" w:hAnsi="宋体" w:eastAsia="宋体"/>
        </w:rPr>
        <w:t>的评判标准。</w:t>
      </w:r>
      <w:r>
        <w:rPr>
          <w:rFonts w:hint="eastAsia" w:ascii="宋体" w:hAnsi="宋体" w:eastAsia="宋体"/>
          <w:szCs w:val="21"/>
        </w:rPr>
        <w:t>③</w:t>
      </w:r>
      <w:r>
        <w:rPr>
          <w:rFonts w:ascii="宋体" w:hAnsi="宋体" w:eastAsia="宋体"/>
          <w:u w:val="single"/>
        </w:rPr>
        <w:t>人民是否享有民主权利，要看人民是否在选举时有投票的权利，也要看人民在日常政治生活中是否有持续参与的权利；要看人民有没有进行民主选举的权利，也要看人民有没有进行民主决策、民主管理、民主监督的权利</w:t>
      </w:r>
      <w:r>
        <w:rPr>
          <w:rFonts w:ascii="宋体" w:hAnsi="宋体" w:eastAsia="宋体"/>
        </w:rPr>
        <w:t>。</w:t>
      </w:r>
    </w:p>
    <w:p w14:paraId="6CDDC2D8">
      <w:pPr>
        <w:widowControl/>
        <w:wordWrap w:val="0"/>
        <w:spacing w:line="420" w:lineRule="exact"/>
        <w:rPr>
          <w:rFonts w:ascii="宋体" w:hAnsi="宋体" w:eastAsia="宋体"/>
          <w:lang w:eastAsia="ko-KR"/>
        </w:rPr>
      </w:pPr>
      <w:r>
        <w:rPr>
          <w:rFonts w:hint="eastAsia" w:ascii="宋体" w:hAnsi="宋体" w:eastAsia="宋体"/>
        </w:rPr>
        <w:t xml:space="preserve"> </w:t>
      </w:r>
      <w:r>
        <w:rPr>
          <w:rFonts w:ascii="宋体" w:hAnsi="宋体" w:eastAsia="宋体"/>
        </w:rPr>
        <w:t xml:space="preserve"> </w:t>
      </w:r>
      <w:r>
        <w:rPr>
          <w:rFonts w:hint="eastAsia" w:ascii="宋体" w:hAnsi="宋体" w:eastAsia="宋体"/>
          <w:lang w:eastAsia="ko-KR"/>
        </w:rPr>
        <w:t>①</w:t>
      </w:r>
      <w:r>
        <w:rPr>
          <w:rFonts w:hint="eastAsia" w:ascii="宋体" w:hAnsi="宋体" w:eastAsia="宋体"/>
          <w:u w:val="single"/>
          <w:lang w:eastAsia="ko-KR"/>
        </w:rPr>
        <w:t>“</w:t>
      </w:r>
      <w:r>
        <w:rPr>
          <w:rFonts w:hint="eastAsia" w:ascii="Batang" w:hAnsi="Batang" w:eastAsia="Batang" w:cs="Batang"/>
          <w:u w:val="single"/>
          <w:lang w:eastAsia="ko-KR"/>
        </w:rPr>
        <w:t>사물의</w:t>
      </w:r>
      <w:r>
        <w:rPr>
          <w:rFonts w:ascii="宋体" w:hAnsi="宋体" w:eastAsia="宋体"/>
          <w:u w:val="single"/>
          <w:lang w:eastAsia="ko-KR"/>
        </w:rPr>
        <w:t xml:space="preserve"> </w:t>
      </w:r>
      <w:r>
        <w:rPr>
          <w:rFonts w:hint="eastAsia" w:ascii="Batang" w:hAnsi="Batang" w:eastAsia="Batang" w:cs="Batang"/>
          <w:u w:val="single"/>
          <w:lang w:eastAsia="ko-KR"/>
        </w:rPr>
        <w:t>명칭은</w:t>
      </w:r>
      <w:r>
        <w:rPr>
          <w:rFonts w:ascii="宋体" w:hAnsi="宋体" w:eastAsia="宋体"/>
          <w:u w:val="single"/>
          <w:lang w:eastAsia="ko-KR"/>
        </w:rPr>
        <w:t xml:space="preserve"> </w:t>
      </w:r>
      <w:r>
        <w:rPr>
          <w:rFonts w:hint="eastAsia" w:ascii="Batang" w:hAnsi="Batang" w:eastAsia="Batang" w:cs="Batang"/>
          <w:u w:val="single"/>
          <w:lang w:eastAsia="ko-KR"/>
        </w:rPr>
        <w:t>타고</w:t>
      </w:r>
      <w:r>
        <w:rPr>
          <w:rFonts w:ascii="宋体" w:hAnsi="宋体" w:eastAsia="宋体"/>
          <w:u w:val="single"/>
          <w:lang w:eastAsia="ko-KR"/>
        </w:rPr>
        <w:t xml:space="preserve"> </w:t>
      </w:r>
      <w:r>
        <w:rPr>
          <w:rFonts w:hint="eastAsia" w:ascii="Batang" w:hAnsi="Batang" w:eastAsia="Batang" w:cs="Batang"/>
          <w:u w:val="single"/>
          <w:lang w:eastAsia="ko-KR"/>
        </w:rPr>
        <w:t>난</w:t>
      </w:r>
      <w:r>
        <w:rPr>
          <w:rFonts w:ascii="宋体" w:hAnsi="宋体" w:eastAsia="宋体"/>
          <w:u w:val="single"/>
          <w:lang w:eastAsia="ko-KR"/>
        </w:rPr>
        <w:t xml:space="preserve"> </w:t>
      </w:r>
      <w:r>
        <w:rPr>
          <w:rFonts w:hint="eastAsia" w:ascii="Batang" w:hAnsi="Batang" w:eastAsia="Batang" w:cs="Batang"/>
          <w:u w:val="single"/>
          <w:lang w:eastAsia="ko-KR"/>
        </w:rPr>
        <w:t>것이</w:t>
      </w:r>
      <w:r>
        <w:rPr>
          <w:rFonts w:ascii="宋体" w:hAnsi="宋体" w:eastAsia="宋体"/>
          <w:u w:val="single"/>
          <w:lang w:eastAsia="ko-KR"/>
        </w:rPr>
        <w:t xml:space="preserve"> </w:t>
      </w:r>
      <w:r>
        <w:rPr>
          <w:rFonts w:hint="eastAsia" w:ascii="Batang" w:hAnsi="Batang" w:eastAsia="Batang" w:cs="Batang"/>
          <w:u w:val="single"/>
          <w:lang w:eastAsia="ko-KR"/>
        </w:rPr>
        <w:t>아니라</w:t>
      </w:r>
      <w:r>
        <w:rPr>
          <w:rFonts w:ascii="宋体" w:hAnsi="宋体" w:eastAsia="宋体"/>
          <w:u w:val="single"/>
          <w:lang w:eastAsia="ko-KR"/>
        </w:rPr>
        <w:t xml:space="preserve"> </w:t>
      </w:r>
      <w:r>
        <w:rPr>
          <w:rFonts w:hint="eastAsia" w:ascii="Batang" w:hAnsi="Batang" w:eastAsia="Batang" w:cs="Batang"/>
          <w:u w:val="single"/>
          <w:lang w:eastAsia="ko-KR"/>
        </w:rPr>
        <w:t>실상에</w:t>
      </w:r>
      <w:r>
        <w:rPr>
          <w:rFonts w:ascii="宋体" w:hAnsi="宋体" w:eastAsia="宋体"/>
          <w:u w:val="single"/>
          <w:lang w:eastAsia="ko-KR"/>
        </w:rPr>
        <w:t xml:space="preserve"> </w:t>
      </w:r>
      <w:r>
        <w:rPr>
          <w:rFonts w:hint="eastAsia" w:ascii="Batang" w:hAnsi="Batang" w:eastAsia="Batang" w:cs="Batang"/>
          <w:u w:val="single"/>
          <w:lang w:eastAsia="ko-KR"/>
        </w:rPr>
        <w:t>따라</w:t>
      </w:r>
      <w:r>
        <w:rPr>
          <w:rFonts w:ascii="宋体" w:hAnsi="宋体" w:eastAsia="宋体"/>
          <w:u w:val="single"/>
          <w:lang w:eastAsia="ko-KR"/>
        </w:rPr>
        <w:t xml:space="preserve"> </w:t>
      </w:r>
      <w:r>
        <w:rPr>
          <w:rFonts w:hint="eastAsia" w:ascii="Batang" w:hAnsi="Batang" w:eastAsia="Batang" w:cs="Batang"/>
          <w:u w:val="single"/>
          <w:lang w:eastAsia="ko-KR"/>
        </w:rPr>
        <w:t>지어진</w:t>
      </w:r>
      <w:r>
        <w:rPr>
          <w:rFonts w:ascii="宋体" w:hAnsi="宋体" w:eastAsia="宋体"/>
          <w:u w:val="single"/>
          <w:lang w:eastAsia="ko-KR"/>
        </w:rPr>
        <w:t xml:space="preserve"> </w:t>
      </w:r>
      <w:r>
        <w:rPr>
          <w:rFonts w:hint="eastAsia" w:ascii="Batang" w:hAnsi="Batang" w:eastAsia="Batang" w:cs="Batang"/>
          <w:u w:val="single"/>
          <w:lang w:eastAsia="ko-KR"/>
        </w:rPr>
        <w:t>것이다</w:t>
      </w:r>
      <w:r>
        <w:rPr>
          <w:rFonts w:hint="eastAsia" w:ascii="宋体" w:hAnsi="宋体" w:eastAsia="宋体" w:cs="宋体"/>
          <w:u w:val="single"/>
          <w:lang w:eastAsia="ko-KR"/>
        </w:rPr>
        <w:t>”</w:t>
      </w:r>
      <w:r>
        <w:rPr>
          <w:rFonts w:hint="eastAsia" w:ascii="Batang" w:hAnsi="Batang" w:eastAsia="Batang" w:cs="Batang"/>
          <w:u w:val="single"/>
          <w:lang w:eastAsia="ko-KR"/>
        </w:rPr>
        <w:t>라는</w:t>
      </w:r>
      <w:r>
        <w:rPr>
          <w:rFonts w:ascii="宋体" w:hAnsi="宋体" w:eastAsia="宋体"/>
          <w:u w:val="single"/>
          <w:lang w:eastAsia="ko-KR"/>
        </w:rPr>
        <w:t xml:space="preserve"> </w:t>
      </w:r>
      <w:r>
        <w:rPr>
          <w:rFonts w:hint="eastAsia" w:ascii="Batang" w:hAnsi="Batang" w:eastAsia="Batang" w:cs="Batang"/>
          <w:u w:val="single"/>
          <w:lang w:eastAsia="ko-KR"/>
        </w:rPr>
        <w:t>말이</w:t>
      </w:r>
      <w:r>
        <w:rPr>
          <w:rFonts w:ascii="宋体" w:hAnsi="宋体" w:eastAsia="宋体"/>
          <w:u w:val="single"/>
          <w:lang w:eastAsia="ko-KR"/>
        </w:rPr>
        <w:t xml:space="preserve"> </w:t>
      </w:r>
      <w:r>
        <w:rPr>
          <w:rFonts w:hint="eastAsia" w:ascii="Batang" w:hAnsi="Batang" w:eastAsia="Batang" w:cs="Batang"/>
          <w:u w:val="single"/>
          <w:lang w:eastAsia="ko-KR"/>
        </w:rPr>
        <w:t>있습니다</w:t>
      </w:r>
      <w:r>
        <w:rPr>
          <w:rFonts w:ascii="宋体" w:hAnsi="宋体" w:eastAsia="宋体"/>
          <w:u w:val="single"/>
          <w:lang w:eastAsia="ko-KR"/>
        </w:rPr>
        <w:t>.</w:t>
      </w:r>
      <w:r>
        <w:rPr>
          <w:rFonts w:ascii="宋体" w:hAnsi="宋体" w:eastAsia="宋体"/>
          <w:lang w:eastAsia="ko-KR"/>
        </w:rPr>
        <w:t xml:space="preserve"> </w:t>
      </w:r>
      <w:r>
        <w:rPr>
          <w:rFonts w:hint="eastAsia" w:ascii="Batang" w:hAnsi="Batang" w:eastAsia="Batang" w:cs="Batang"/>
          <w:lang w:eastAsia="ko-KR"/>
        </w:rPr>
        <w:t>민주를</w:t>
      </w:r>
      <w:r>
        <w:rPr>
          <w:rFonts w:ascii="宋体" w:hAnsi="宋体" w:eastAsia="宋体"/>
          <w:lang w:eastAsia="ko-KR"/>
        </w:rPr>
        <w:t xml:space="preserve"> </w:t>
      </w:r>
      <w:r>
        <w:rPr>
          <w:rFonts w:hint="eastAsia" w:ascii="Batang" w:hAnsi="Batang" w:eastAsia="Batang" w:cs="Batang"/>
          <w:lang w:eastAsia="ko-KR"/>
        </w:rPr>
        <w:t>실현하는</w:t>
      </w:r>
      <w:r>
        <w:rPr>
          <w:rFonts w:ascii="宋体" w:hAnsi="宋体" w:eastAsia="宋体"/>
          <w:lang w:eastAsia="ko-KR"/>
        </w:rPr>
        <w:t xml:space="preserve"> </w:t>
      </w:r>
      <w:r>
        <w:rPr>
          <w:rFonts w:hint="eastAsia" w:ascii="Batang" w:hAnsi="Batang" w:eastAsia="Batang" w:cs="Batang"/>
          <w:lang w:eastAsia="ko-KR"/>
        </w:rPr>
        <w:t>형식은</w:t>
      </w:r>
      <w:r>
        <w:rPr>
          <w:rFonts w:ascii="宋体" w:hAnsi="宋体" w:eastAsia="宋体"/>
          <w:lang w:eastAsia="ko-KR"/>
        </w:rPr>
        <w:t xml:space="preserve"> </w:t>
      </w:r>
      <w:r>
        <w:rPr>
          <w:rFonts w:hint="eastAsia" w:ascii="Batang" w:hAnsi="Batang" w:eastAsia="Batang" w:cs="Batang"/>
          <w:lang w:eastAsia="ko-KR"/>
        </w:rPr>
        <w:t>풍부하고</w:t>
      </w:r>
      <w:r>
        <w:rPr>
          <w:rFonts w:ascii="宋体" w:hAnsi="宋体" w:eastAsia="宋体"/>
          <w:lang w:eastAsia="ko-KR"/>
        </w:rPr>
        <w:t xml:space="preserve"> </w:t>
      </w:r>
      <w:r>
        <w:rPr>
          <w:rFonts w:hint="eastAsia" w:ascii="Batang" w:hAnsi="Batang" w:eastAsia="Batang" w:cs="Batang"/>
          <w:lang w:eastAsia="ko-KR"/>
        </w:rPr>
        <w:t>다양하기</w:t>
      </w:r>
      <w:r>
        <w:rPr>
          <w:rFonts w:ascii="宋体" w:hAnsi="宋体" w:eastAsia="宋体"/>
          <w:lang w:eastAsia="ko-KR"/>
        </w:rPr>
        <w:t xml:space="preserve"> </w:t>
      </w:r>
      <w:r>
        <w:rPr>
          <w:rFonts w:hint="eastAsia" w:ascii="Batang" w:hAnsi="Batang" w:eastAsia="Batang" w:cs="Batang"/>
          <w:lang w:eastAsia="ko-KR"/>
        </w:rPr>
        <w:t>때문에</w:t>
      </w:r>
      <w:r>
        <w:rPr>
          <w:rFonts w:ascii="宋体" w:hAnsi="宋体" w:eastAsia="宋体"/>
          <w:lang w:eastAsia="ko-KR"/>
        </w:rPr>
        <w:t xml:space="preserve"> </w:t>
      </w:r>
      <w:r>
        <w:rPr>
          <w:rFonts w:hint="eastAsia" w:ascii="Batang" w:hAnsi="Batang" w:eastAsia="Batang" w:cs="Batang"/>
          <w:lang w:eastAsia="ko-KR"/>
        </w:rPr>
        <w:t>융통성이</w:t>
      </w:r>
      <w:r>
        <w:rPr>
          <w:rFonts w:ascii="宋体" w:hAnsi="宋体" w:eastAsia="宋体"/>
          <w:lang w:eastAsia="ko-KR"/>
        </w:rPr>
        <w:t xml:space="preserve"> </w:t>
      </w:r>
      <w:r>
        <w:rPr>
          <w:rFonts w:hint="eastAsia" w:ascii="Batang" w:hAnsi="Batang" w:eastAsia="Batang" w:cs="Batang"/>
          <w:lang w:eastAsia="ko-KR"/>
        </w:rPr>
        <w:t>없는</w:t>
      </w:r>
      <w:r>
        <w:rPr>
          <w:rFonts w:ascii="宋体" w:hAnsi="宋体" w:eastAsia="宋体"/>
          <w:lang w:eastAsia="ko-KR"/>
        </w:rPr>
        <w:t xml:space="preserve"> </w:t>
      </w:r>
      <w:r>
        <w:rPr>
          <w:rFonts w:hint="eastAsia" w:ascii="Batang" w:hAnsi="Batang" w:eastAsia="Batang" w:cs="Batang"/>
          <w:lang w:eastAsia="ko-KR"/>
        </w:rPr>
        <w:t>모델에</w:t>
      </w:r>
      <w:r>
        <w:rPr>
          <w:rFonts w:ascii="宋体" w:hAnsi="宋体" w:eastAsia="宋体"/>
          <w:lang w:eastAsia="ko-KR"/>
        </w:rPr>
        <w:t xml:space="preserve"> </w:t>
      </w:r>
      <w:r>
        <w:rPr>
          <w:rFonts w:hint="eastAsia" w:ascii="Batang" w:hAnsi="Batang" w:eastAsia="Batang" w:cs="Batang"/>
          <w:lang w:eastAsia="ko-KR"/>
        </w:rPr>
        <w:t>구애받을</w:t>
      </w:r>
      <w:r>
        <w:rPr>
          <w:rFonts w:ascii="宋体" w:hAnsi="宋体" w:eastAsia="宋体"/>
          <w:lang w:eastAsia="ko-KR"/>
        </w:rPr>
        <w:t xml:space="preserve"> </w:t>
      </w:r>
      <w:r>
        <w:rPr>
          <w:rFonts w:hint="eastAsia" w:ascii="Batang" w:hAnsi="Batang" w:eastAsia="Batang" w:cs="Batang"/>
          <w:lang w:eastAsia="ko-KR"/>
        </w:rPr>
        <w:t>필요가</w:t>
      </w:r>
      <w:r>
        <w:rPr>
          <w:rFonts w:ascii="宋体" w:hAnsi="宋体" w:eastAsia="宋体"/>
          <w:lang w:eastAsia="ko-KR"/>
        </w:rPr>
        <w:t xml:space="preserve"> </w:t>
      </w:r>
      <w:r>
        <w:rPr>
          <w:rFonts w:hint="eastAsia" w:ascii="Batang" w:hAnsi="Batang" w:eastAsia="Batang" w:cs="Batang"/>
          <w:lang w:eastAsia="ko-KR"/>
        </w:rPr>
        <w:t>없으며</w:t>
      </w:r>
      <w:r>
        <w:rPr>
          <w:rFonts w:ascii="宋体" w:hAnsi="宋体" w:eastAsia="宋体"/>
          <w:lang w:eastAsia="ko-KR"/>
        </w:rPr>
        <w:t xml:space="preserve"> </w:t>
      </w:r>
      <w:r>
        <w:rPr>
          <w:rFonts w:hint="eastAsia" w:ascii="Batang" w:hAnsi="Batang" w:eastAsia="Batang" w:cs="Batang"/>
          <w:lang w:eastAsia="ko-KR"/>
        </w:rPr>
        <w:t>그렇다고</w:t>
      </w:r>
      <w:r>
        <w:rPr>
          <w:rFonts w:ascii="宋体" w:hAnsi="宋体" w:eastAsia="宋体"/>
          <w:lang w:eastAsia="ko-KR"/>
        </w:rPr>
        <w:t xml:space="preserve"> </w:t>
      </w:r>
      <w:r>
        <w:rPr>
          <w:rFonts w:hint="eastAsia" w:ascii="宋体" w:hAnsi="宋体" w:eastAsia="宋体" w:cs="Batang"/>
          <w:lang w:eastAsia="ko-KR"/>
        </w:rPr>
        <w:t>②</w:t>
      </w:r>
      <w:r>
        <w:rPr>
          <w:rFonts w:hint="eastAsia" w:ascii="Batang" w:hAnsi="Batang" w:eastAsia="Batang" w:cs="Batang"/>
          <w:u w:val="single"/>
          <w:lang w:eastAsia="ko-KR"/>
        </w:rPr>
        <w:t>어디에나</w:t>
      </w:r>
      <w:r>
        <w:rPr>
          <w:rFonts w:ascii="宋体" w:hAnsi="宋体" w:eastAsia="宋体"/>
          <w:u w:val="single"/>
          <w:lang w:eastAsia="ko-KR"/>
        </w:rPr>
        <w:t xml:space="preserve"> </w:t>
      </w:r>
      <w:r>
        <w:rPr>
          <w:rFonts w:hint="eastAsia" w:ascii="Batang" w:hAnsi="Batang" w:eastAsia="Batang" w:cs="Batang"/>
          <w:u w:val="single"/>
          <w:lang w:eastAsia="ko-KR"/>
        </w:rPr>
        <w:t>다</w:t>
      </w:r>
      <w:r>
        <w:rPr>
          <w:rFonts w:ascii="宋体" w:hAnsi="宋体" w:eastAsia="宋体"/>
          <w:u w:val="single"/>
          <w:lang w:eastAsia="ko-KR"/>
        </w:rPr>
        <w:t xml:space="preserve"> </w:t>
      </w:r>
      <w:r>
        <w:rPr>
          <w:rFonts w:hint="eastAsia" w:ascii="Batang" w:hAnsi="Batang" w:eastAsia="Batang" w:cs="Batang"/>
          <w:u w:val="single"/>
          <w:lang w:eastAsia="ko-KR"/>
        </w:rPr>
        <w:t>적용</w:t>
      </w:r>
      <w:r>
        <w:rPr>
          <w:rFonts w:ascii="宋体" w:hAnsi="宋体" w:eastAsia="宋体"/>
          <w:u w:val="single"/>
          <w:lang w:eastAsia="ko-KR"/>
        </w:rPr>
        <w:t xml:space="preserve"> </w:t>
      </w:r>
      <w:r>
        <w:rPr>
          <w:rFonts w:hint="eastAsia" w:ascii="Batang" w:hAnsi="Batang" w:eastAsia="Batang" w:cs="Batang"/>
          <w:u w:val="single"/>
          <w:lang w:eastAsia="ko-KR"/>
        </w:rPr>
        <w:t>가능한</w:t>
      </w:r>
      <w:r>
        <w:rPr>
          <w:rFonts w:ascii="宋体" w:hAnsi="宋体" w:eastAsia="宋体"/>
          <w:lang w:eastAsia="ko-KR"/>
        </w:rPr>
        <w:t xml:space="preserve"> </w:t>
      </w:r>
      <w:r>
        <w:rPr>
          <w:rFonts w:hint="eastAsia" w:ascii="Batang" w:hAnsi="Batang" w:eastAsia="Batang" w:cs="Batang"/>
          <w:lang w:eastAsia="ko-KR"/>
        </w:rPr>
        <w:t>판단 기준이</w:t>
      </w:r>
      <w:r>
        <w:rPr>
          <w:rFonts w:ascii="宋体" w:hAnsi="宋体" w:eastAsia="宋体"/>
          <w:lang w:eastAsia="ko-KR"/>
        </w:rPr>
        <w:t xml:space="preserve"> </w:t>
      </w:r>
      <w:r>
        <w:rPr>
          <w:rFonts w:hint="eastAsia" w:ascii="Batang" w:hAnsi="Batang" w:eastAsia="Batang" w:cs="Batang"/>
          <w:lang w:eastAsia="ko-KR"/>
        </w:rPr>
        <w:t>있는</w:t>
      </w:r>
      <w:r>
        <w:rPr>
          <w:rFonts w:ascii="宋体" w:hAnsi="宋体" w:eastAsia="宋体"/>
          <w:lang w:eastAsia="ko-KR"/>
        </w:rPr>
        <w:t xml:space="preserve"> </w:t>
      </w:r>
      <w:r>
        <w:rPr>
          <w:rFonts w:hint="eastAsia" w:ascii="Batang" w:hAnsi="Batang" w:eastAsia="Batang" w:cs="Batang"/>
          <w:lang w:eastAsia="ko-KR"/>
        </w:rPr>
        <w:t>것도</w:t>
      </w:r>
      <w:r>
        <w:rPr>
          <w:rFonts w:ascii="宋体" w:hAnsi="宋体" w:eastAsia="宋体"/>
          <w:lang w:eastAsia="ko-KR"/>
        </w:rPr>
        <w:t xml:space="preserve"> </w:t>
      </w:r>
      <w:r>
        <w:rPr>
          <w:rFonts w:hint="eastAsia" w:ascii="Batang" w:hAnsi="Batang" w:eastAsia="Batang" w:cs="Batang"/>
          <w:lang w:eastAsia="ko-KR"/>
        </w:rPr>
        <w:t>아닙니다</w:t>
      </w:r>
      <w:r>
        <w:rPr>
          <w:rFonts w:ascii="宋体" w:hAnsi="宋体" w:eastAsia="宋体"/>
          <w:lang w:eastAsia="ko-KR"/>
        </w:rPr>
        <w:t xml:space="preserve">. </w:t>
      </w:r>
      <w:r>
        <w:rPr>
          <w:rFonts w:hint="eastAsia" w:ascii="宋体" w:hAnsi="宋体" w:eastAsia="宋体"/>
          <w:szCs w:val="21"/>
          <w:lang w:eastAsia="ko-KR"/>
        </w:rPr>
        <w:t>③</w:t>
      </w:r>
      <w:r>
        <w:rPr>
          <w:rFonts w:hint="eastAsia" w:ascii="Batang" w:hAnsi="Batang" w:eastAsia="Batang" w:cs="Batang"/>
          <w:u w:val="single"/>
          <w:lang w:eastAsia="ko-KR"/>
        </w:rPr>
        <w:t>인민대중이</w:t>
      </w:r>
      <w:r>
        <w:rPr>
          <w:rFonts w:ascii="宋体" w:hAnsi="宋体" w:eastAsia="宋体"/>
          <w:u w:val="single"/>
          <w:lang w:eastAsia="ko-KR"/>
        </w:rPr>
        <w:t xml:space="preserve"> </w:t>
      </w:r>
      <w:r>
        <w:rPr>
          <w:rFonts w:hint="eastAsia" w:ascii="Batang" w:hAnsi="Batang" w:eastAsia="Batang" w:cs="Batang"/>
          <w:u w:val="single"/>
          <w:lang w:eastAsia="ko-KR"/>
        </w:rPr>
        <w:t>민주적</w:t>
      </w:r>
      <w:r>
        <w:rPr>
          <w:rFonts w:ascii="宋体" w:hAnsi="宋体" w:eastAsia="宋体"/>
          <w:u w:val="single"/>
          <w:lang w:eastAsia="ko-KR"/>
        </w:rPr>
        <w:t xml:space="preserve"> </w:t>
      </w:r>
      <w:r>
        <w:rPr>
          <w:rFonts w:hint="eastAsia" w:ascii="Batang" w:hAnsi="Batang" w:eastAsia="Batang" w:cs="Batang"/>
          <w:u w:val="single"/>
          <w:lang w:eastAsia="ko-KR"/>
        </w:rPr>
        <w:t>권리를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향유하는가는</w:t>
      </w:r>
      <w:r>
        <w:rPr>
          <w:rFonts w:ascii="宋体" w:hAnsi="宋体" w:eastAsia="宋体"/>
          <w:u w:val="single"/>
          <w:lang w:eastAsia="ko-KR"/>
        </w:rPr>
        <w:t xml:space="preserve"> </w:t>
      </w:r>
      <w:r>
        <w:rPr>
          <w:rFonts w:hint="eastAsia" w:ascii="Batang" w:hAnsi="Batang" w:eastAsia="Batang" w:cs="Batang"/>
          <w:u w:val="single"/>
          <w:lang w:eastAsia="ko-KR"/>
        </w:rPr>
        <w:t>인민대중이</w:t>
      </w:r>
      <w:r>
        <w:rPr>
          <w:rFonts w:ascii="宋体" w:hAnsi="宋体" w:eastAsia="宋体"/>
          <w:u w:val="single"/>
          <w:lang w:eastAsia="ko-KR"/>
        </w:rPr>
        <w:t xml:space="preserve"> </w:t>
      </w:r>
      <w:r>
        <w:rPr>
          <w:rFonts w:hint="eastAsia" w:ascii="Batang" w:hAnsi="Batang" w:eastAsia="Batang" w:cs="Batang"/>
          <w:u w:val="single"/>
          <w:lang w:eastAsia="ko-KR"/>
        </w:rPr>
        <w:t>선거에서</w:t>
      </w:r>
      <w:r>
        <w:rPr>
          <w:rFonts w:ascii="宋体" w:hAnsi="宋体" w:eastAsia="宋体"/>
          <w:u w:val="single"/>
          <w:lang w:eastAsia="ko-KR"/>
        </w:rPr>
        <w:t xml:space="preserve"> </w:t>
      </w:r>
      <w:r>
        <w:rPr>
          <w:rFonts w:hint="eastAsia" w:ascii="Batang" w:hAnsi="Batang" w:eastAsia="Batang" w:cs="Batang"/>
          <w:u w:val="single"/>
          <w:lang w:eastAsia="ko-KR"/>
        </w:rPr>
        <w:t>투표권을</w:t>
      </w:r>
      <w:r>
        <w:rPr>
          <w:rFonts w:ascii="宋体" w:hAnsi="宋体" w:eastAsia="宋体"/>
          <w:u w:val="single"/>
          <w:lang w:eastAsia="ko-KR"/>
        </w:rPr>
        <w:t xml:space="preserve"> </w:t>
      </w:r>
      <w:r>
        <w:rPr>
          <w:rFonts w:hint="eastAsia" w:ascii="Batang" w:hAnsi="Batang" w:eastAsia="Batang" w:cs="Batang"/>
          <w:u w:val="single"/>
          <w:lang w:eastAsia="ko-KR"/>
        </w:rPr>
        <w:t>갖고</w:t>
      </w:r>
      <w:r>
        <w:rPr>
          <w:rFonts w:ascii="宋体" w:hAnsi="宋体" w:eastAsia="宋体"/>
          <w:u w:val="single"/>
          <w:lang w:eastAsia="ko-KR"/>
        </w:rPr>
        <w:t xml:space="preserve"> </w:t>
      </w:r>
      <w:r>
        <w:rPr>
          <w:rFonts w:hint="eastAsia" w:ascii="Batang" w:hAnsi="Batang" w:eastAsia="Batang" w:cs="Batang"/>
          <w:u w:val="single"/>
          <w:lang w:eastAsia="ko-KR"/>
        </w:rPr>
        <w:t>있는가</w:t>
      </w:r>
      <w:r>
        <w:rPr>
          <w:rFonts w:ascii="宋体" w:hAnsi="宋体" w:eastAsia="宋体"/>
          <w:u w:val="single"/>
          <w:lang w:eastAsia="ko-KR"/>
        </w:rPr>
        <w:t xml:space="preserve">, </w:t>
      </w:r>
      <w:r>
        <w:rPr>
          <w:rFonts w:hint="eastAsia" w:ascii="Batang" w:hAnsi="Batang" w:eastAsia="Batang" w:cs="Batang"/>
          <w:u w:val="single"/>
          <w:lang w:eastAsia="ko-KR"/>
        </w:rPr>
        <w:t>일상</w:t>
      </w:r>
      <w:r>
        <w:rPr>
          <w:rFonts w:ascii="宋体" w:hAnsi="宋体" w:eastAsia="宋体"/>
          <w:u w:val="single"/>
          <w:lang w:eastAsia="ko-KR"/>
        </w:rPr>
        <w:t xml:space="preserve"> </w:t>
      </w:r>
      <w:r>
        <w:rPr>
          <w:rFonts w:hint="eastAsia" w:ascii="Batang" w:hAnsi="Batang" w:eastAsia="Batang" w:cs="Batang"/>
          <w:u w:val="single"/>
          <w:lang w:eastAsia="ko-KR"/>
        </w:rPr>
        <w:t>정치 생활에서</w:t>
      </w:r>
      <w:r>
        <w:rPr>
          <w:rFonts w:ascii="宋体" w:hAnsi="宋体" w:eastAsia="宋体"/>
          <w:u w:val="single"/>
          <w:lang w:eastAsia="ko-KR"/>
        </w:rPr>
        <w:t xml:space="preserve"> </w:t>
      </w:r>
      <w:r>
        <w:rPr>
          <w:rFonts w:hint="eastAsia" w:ascii="Batang" w:hAnsi="Batang" w:eastAsia="Batang" w:cs="Batang"/>
          <w:u w:val="single"/>
          <w:lang w:eastAsia="ko-KR"/>
        </w:rPr>
        <w:t>지속적</w:t>
      </w:r>
      <w:r>
        <w:rPr>
          <w:rFonts w:ascii="宋体" w:hAnsi="宋体" w:eastAsia="宋体"/>
          <w:u w:val="single"/>
          <w:lang w:eastAsia="ko-KR"/>
        </w:rPr>
        <w:t xml:space="preserve"> </w:t>
      </w:r>
      <w:r>
        <w:rPr>
          <w:rFonts w:hint="eastAsia" w:ascii="Batang" w:hAnsi="Batang" w:eastAsia="Batang" w:cs="Batang"/>
          <w:u w:val="single"/>
          <w:lang w:eastAsia="ko-KR"/>
        </w:rPr>
        <w:t>참여권을</w:t>
      </w:r>
      <w:r>
        <w:rPr>
          <w:rFonts w:ascii="宋体" w:hAnsi="宋体" w:eastAsia="宋体"/>
          <w:u w:val="single"/>
          <w:lang w:eastAsia="ko-KR"/>
        </w:rPr>
        <w:t xml:space="preserve"> </w:t>
      </w:r>
      <w:r>
        <w:rPr>
          <w:rFonts w:hint="eastAsia" w:ascii="Batang" w:hAnsi="Batang" w:eastAsia="Batang" w:cs="Batang"/>
          <w:u w:val="single"/>
          <w:lang w:eastAsia="ko-KR"/>
        </w:rPr>
        <w:t>갖고</w:t>
      </w:r>
      <w:r>
        <w:rPr>
          <w:rFonts w:ascii="宋体" w:hAnsi="宋体" w:eastAsia="宋体"/>
          <w:u w:val="single"/>
          <w:lang w:eastAsia="ko-KR"/>
        </w:rPr>
        <w:t xml:space="preserve"> </w:t>
      </w:r>
      <w:r>
        <w:rPr>
          <w:rFonts w:hint="eastAsia" w:ascii="Batang" w:hAnsi="Batang" w:eastAsia="Batang" w:cs="Batang"/>
          <w:u w:val="single"/>
          <w:lang w:eastAsia="ko-KR"/>
        </w:rPr>
        <w:t>있는가를</w:t>
      </w:r>
      <w:r>
        <w:rPr>
          <w:rFonts w:ascii="宋体" w:hAnsi="宋体" w:eastAsia="宋体"/>
          <w:u w:val="single"/>
          <w:lang w:eastAsia="ko-KR"/>
        </w:rPr>
        <w:t xml:space="preserve"> </w:t>
      </w:r>
      <w:r>
        <w:rPr>
          <w:rFonts w:hint="eastAsia" w:ascii="Batang" w:hAnsi="Batang" w:eastAsia="Batang" w:cs="Batang"/>
          <w:u w:val="single"/>
          <w:lang w:eastAsia="ko-KR"/>
        </w:rPr>
        <w:t>보아야</w:t>
      </w:r>
      <w:r>
        <w:rPr>
          <w:rFonts w:ascii="宋体" w:hAnsi="宋体" w:eastAsia="宋体"/>
          <w:u w:val="single"/>
          <w:lang w:eastAsia="ko-KR"/>
        </w:rPr>
        <w:t xml:space="preserve"> </w:t>
      </w:r>
      <w:r>
        <w:rPr>
          <w:rFonts w:hint="eastAsia" w:ascii="Batang" w:hAnsi="Batang" w:eastAsia="Batang" w:cs="Batang"/>
          <w:u w:val="single"/>
          <w:lang w:eastAsia="ko-KR"/>
        </w:rPr>
        <w:t>하고</w:t>
      </w:r>
      <w:r>
        <w:rPr>
          <w:rFonts w:ascii="宋体" w:hAnsi="宋体" w:eastAsia="宋体"/>
          <w:u w:val="single"/>
          <w:lang w:eastAsia="ko-KR"/>
        </w:rPr>
        <w:t xml:space="preserve"> </w:t>
      </w:r>
      <w:r>
        <w:rPr>
          <w:rFonts w:hint="eastAsia" w:ascii="Batang" w:hAnsi="Batang" w:eastAsia="Batang" w:cs="Batang"/>
          <w:u w:val="single"/>
          <w:lang w:eastAsia="ko-KR"/>
        </w:rPr>
        <w:t>인민대중이</w:t>
      </w:r>
      <w:r>
        <w:rPr>
          <w:rFonts w:ascii="宋体" w:hAnsi="宋体" w:eastAsia="宋体"/>
          <w:u w:val="single"/>
          <w:lang w:eastAsia="ko-KR"/>
        </w:rPr>
        <w:t xml:space="preserve"> </w:t>
      </w:r>
      <w:r>
        <w:rPr>
          <w:rFonts w:hint="eastAsia" w:ascii="Batang" w:hAnsi="Batang" w:eastAsia="Batang" w:cs="Batang"/>
          <w:u w:val="single"/>
          <w:lang w:eastAsia="ko-KR"/>
        </w:rPr>
        <w:t>민주적</w:t>
      </w:r>
      <w:r>
        <w:rPr>
          <w:rFonts w:ascii="宋体" w:hAnsi="宋体" w:eastAsia="宋体"/>
          <w:u w:val="single"/>
          <w:lang w:eastAsia="ko-KR"/>
        </w:rPr>
        <w:t xml:space="preserve"> </w:t>
      </w:r>
      <w:r>
        <w:rPr>
          <w:rFonts w:hint="eastAsia" w:ascii="Batang" w:hAnsi="Batang" w:eastAsia="Batang" w:cs="Batang"/>
          <w:u w:val="single"/>
          <w:lang w:eastAsia="ko-KR"/>
        </w:rPr>
        <w:t>선거를</w:t>
      </w:r>
      <w:r>
        <w:rPr>
          <w:rFonts w:ascii="宋体" w:hAnsi="宋体" w:eastAsia="宋体"/>
          <w:u w:val="single"/>
          <w:lang w:eastAsia="ko-KR"/>
        </w:rPr>
        <w:t xml:space="preserve"> </w:t>
      </w:r>
      <w:r>
        <w:rPr>
          <w:rFonts w:hint="eastAsia" w:ascii="Batang" w:hAnsi="Batang" w:eastAsia="Batang" w:cs="Batang"/>
          <w:u w:val="single"/>
          <w:lang w:eastAsia="ko-KR"/>
        </w:rPr>
        <w:t>할</w:t>
      </w:r>
      <w:r>
        <w:rPr>
          <w:rFonts w:ascii="宋体" w:hAnsi="宋体" w:eastAsia="宋体"/>
          <w:u w:val="single"/>
          <w:lang w:eastAsia="ko-KR"/>
        </w:rPr>
        <w:t xml:space="preserve"> </w:t>
      </w:r>
      <w:r>
        <w:rPr>
          <w:rFonts w:hint="eastAsia" w:ascii="Batang" w:hAnsi="Batang" w:eastAsia="Batang" w:cs="Batang"/>
          <w:u w:val="single"/>
          <w:lang w:eastAsia="ko-KR"/>
        </w:rPr>
        <w:t>수</w:t>
      </w:r>
      <w:r>
        <w:rPr>
          <w:rFonts w:ascii="宋体" w:hAnsi="宋体" w:eastAsia="宋体"/>
          <w:u w:val="single"/>
          <w:lang w:eastAsia="ko-KR"/>
        </w:rPr>
        <w:t xml:space="preserve"> </w:t>
      </w:r>
      <w:r>
        <w:rPr>
          <w:rFonts w:hint="eastAsia" w:ascii="Batang" w:hAnsi="Batang" w:eastAsia="Batang" w:cs="Batang"/>
          <w:u w:val="single"/>
          <w:lang w:eastAsia="ko-KR"/>
        </w:rPr>
        <w:t>있는</w:t>
      </w:r>
      <w:r>
        <w:rPr>
          <w:rFonts w:ascii="宋体" w:hAnsi="宋体" w:eastAsia="宋体"/>
          <w:u w:val="single"/>
          <w:lang w:eastAsia="ko-KR"/>
        </w:rPr>
        <w:t xml:space="preserve"> </w:t>
      </w:r>
      <w:r>
        <w:rPr>
          <w:rFonts w:hint="eastAsia" w:ascii="Batang" w:hAnsi="Batang" w:eastAsia="Batang" w:cs="Batang"/>
          <w:u w:val="single"/>
          <w:lang w:eastAsia="ko-KR"/>
        </w:rPr>
        <w:t>권리를</w:t>
      </w:r>
      <w:r>
        <w:rPr>
          <w:rFonts w:ascii="宋体" w:hAnsi="宋体" w:eastAsia="宋体"/>
          <w:u w:val="single"/>
          <w:lang w:eastAsia="ko-KR"/>
        </w:rPr>
        <w:t xml:space="preserve"> </w:t>
      </w:r>
      <w:r>
        <w:rPr>
          <w:rFonts w:hint="eastAsia" w:ascii="Batang" w:hAnsi="Batang" w:eastAsia="Batang" w:cs="Batang"/>
          <w:u w:val="single"/>
          <w:lang w:eastAsia="ko-KR"/>
        </w:rPr>
        <w:t>갖고</w:t>
      </w:r>
      <w:r>
        <w:rPr>
          <w:rFonts w:ascii="宋体" w:hAnsi="宋体" w:eastAsia="宋体"/>
          <w:u w:val="single"/>
          <w:lang w:eastAsia="ko-KR"/>
        </w:rPr>
        <w:t xml:space="preserve"> </w:t>
      </w:r>
      <w:r>
        <w:rPr>
          <w:rFonts w:hint="eastAsia" w:ascii="Batang" w:hAnsi="Batang" w:eastAsia="Batang" w:cs="Batang"/>
          <w:u w:val="single"/>
          <w:lang w:eastAsia="ko-KR"/>
        </w:rPr>
        <w:t>있는가</w:t>
      </w:r>
      <w:r>
        <w:rPr>
          <w:rFonts w:ascii="宋体" w:hAnsi="宋体" w:eastAsia="宋体"/>
          <w:u w:val="single"/>
          <w:lang w:eastAsia="ko-KR"/>
        </w:rPr>
        <w:t xml:space="preserve">, </w:t>
      </w:r>
      <w:r>
        <w:rPr>
          <w:rFonts w:hint="eastAsia" w:ascii="Batang" w:hAnsi="Batang" w:eastAsia="Batang" w:cs="Batang"/>
          <w:u w:val="single"/>
          <w:lang w:eastAsia="ko-KR"/>
        </w:rPr>
        <w:t>인민대중이</w:t>
      </w:r>
      <w:r>
        <w:rPr>
          <w:rFonts w:ascii="宋体" w:hAnsi="宋体" w:eastAsia="宋体"/>
          <w:u w:val="single"/>
          <w:lang w:eastAsia="ko-KR"/>
        </w:rPr>
        <w:t xml:space="preserve"> </w:t>
      </w:r>
      <w:r>
        <w:rPr>
          <w:rFonts w:hint="eastAsia" w:ascii="Batang" w:hAnsi="Batang" w:eastAsia="Batang" w:cs="Batang"/>
          <w:u w:val="single"/>
          <w:lang w:eastAsia="ko-KR"/>
        </w:rPr>
        <w:t>민주적</w:t>
      </w:r>
      <w:r>
        <w:rPr>
          <w:rFonts w:ascii="宋体" w:hAnsi="宋体" w:eastAsia="宋体"/>
          <w:u w:val="single"/>
          <w:lang w:eastAsia="ko-KR"/>
        </w:rPr>
        <w:t xml:space="preserve"> </w:t>
      </w:r>
      <w:r>
        <w:rPr>
          <w:rFonts w:hint="eastAsia" w:ascii="Batang" w:hAnsi="Batang" w:eastAsia="Batang" w:cs="Batang"/>
          <w:u w:val="single"/>
          <w:lang w:eastAsia="ko-KR"/>
        </w:rPr>
        <w:t>정책 결정</w:t>
      </w:r>
      <w:r>
        <w:rPr>
          <w:rFonts w:ascii="宋体" w:hAnsi="宋体" w:eastAsia="宋体"/>
          <w:u w:val="single"/>
          <w:lang w:eastAsia="ko-KR"/>
        </w:rPr>
        <w:t xml:space="preserve">, </w:t>
      </w:r>
      <w:r>
        <w:rPr>
          <w:rFonts w:hint="eastAsia" w:ascii="Batang" w:hAnsi="Batang" w:eastAsia="Batang" w:cs="Batang"/>
          <w:u w:val="single"/>
          <w:lang w:eastAsia="ko-KR"/>
        </w:rPr>
        <w:t>민주적</w:t>
      </w:r>
      <w:r>
        <w:rPr>
          <w:rFonts w:ascii="宋体" w:hAnsi="宋体" w:eastAsia="宋体"/>
          <w:u w:val="single"/>
          <w:lang w:eastAsia="ko-KR"/>
        </w:rPr>
        <w:t xml:space="preserve"> </w:t>
      </w:r>
      <w:r>
        <w:rPr>
          <w:rFonts w:hint="eastAsia" w:ascii="Batang" w:hAnsi="Batang" w:eastAsia="Batang" w:cs="Batang"/>
          <w:u w:val="single"/>
          <w:lang w:eastAsia="ko-KR"/>
        </w:rPr>
        <w:t>관리</w:t>
      </w:r>
      <w:r>
        <w:rPr>
          <w:rFonts w:ascii="宋体" w:hAnsi="宋体" w:eastAsia="宋体"/>
          <w:u w:val="single"/>
          <w:lang w:eastAsia="ko-KR"/>
        </w:rPr>
        <w:t xml:space="preserve">, </w:t>
      </w:r>
      <w:r>
        <w:rPr>
          <w:rFonts w:hint="eastAsia" w:ascii="Batang" w:hAnsi="Batang" w:eastAsia="Batang" w:cs="Batang"/>
          <w:u w:val="single"/>
          <w:lang w:eastAsia="ko-KR"/>
        </w:rPr>
        <w:t>민주적</w:t>
      </w:r>
      <w:r>
        <w:rPr>
          <w:rFonts w:ascii="宋体" w:hAnsi="宋体" w:eastAsia="宋体"/>
          <w:u w:val="single"/>
          <w:lang w:eastAsia="ko-KR"/>
        </w:rPr>
        <w:t xml:space="preserve"> </w:t>
      </w:r>
      <w:r>
        <w:rPr>
          <w:rFonts w:hint="eastAsia" w:ascii="Batang" w:hAnsi="Batang" w:eastAsia="Batang" w:cs="Batang"/>
          <w:u w:val="single"/>
          <w:lang w:eastAsia="ko-KR"/>
        </w:rPr>
        <w:t>감독을</w:t>
      </w:r>
      <w:r>
        <w:rPr>
          <w:rFonts w:ascii="宋体" w:hAnsi="宋体" w:eastAsia="宋体"/>
          <w:u w:val="single"/>
          <w:lang w:eastAsia="ko-KR"/>
        </w:rPr>
        <w:t xml:space="preserve"> </w:t>
      </w:r>
      <w:r>
        <w:rPr>
          <w:rFonts w:hint="eastAsia" w:ascii="Batang" w:hAnsi="Batang" w:eastAsia="Batang" w:cs="Batang"/>
          <w:u w:val="single"/>
          <w:lang w:eastAsia="ko-KR"/>
        </w:rPr>
        <w:t>할</w:t>
      </w:r>
      <w:r>
        <w:rPr>
          <w:rFonts w:ascii="宋体" w:hAnsi="宋体" w:eastAsia="宋体"/>
          <w:u w:val="single"/>
          <w:lang w:eastAsia="ko-KR"/>
        </w:rPr>
        <w:t xml:space="preserve"> </w:t>
      </w:r>
      <w:r>
        <w:rPr>
          <w:rFonts w:hint="eastAsia" w:ascii="Batang" w:hAnsi="Batang" w:eastAsia="Batang" w:cs="Batang"/>
          <w:u w:val="single"/>
          <w:lang w:eastAsia="ko-KR"/>
        </w:rPr>
        <w:t>수</w:t>
      </w:r>
      <w:r>
        <w:rPr>
          <w:rFonts w:ascii="宋体" w:hAnsi="宋体" w:eastAsia="宋体"/>
          <w:u w:val="single"/>
          <w:lang w:eastAsia="ko-KR"/>
        </w:rPr>
        <w:t xml:space="preserve"> </w:t>
      </w:r>
      <w:r>
        <w:rPr>
          <w:rFonts w:hint="eastAsia" w:ascii="Batang" w:hAnsi="Batang" w:eastAsia="Batang" w:cs="Batang"/>
          <w:u w:val="single"/>
          <w:lang w:eastAsia="ko-KR"/>
        </w:rPr>
        <w:t>있는</w:t>
      </w:r>
      <w:r>
        <w:rPr>
          <w:rFonts w:ascii="宋体" w:hAnsi="宋体" w:eastAsia="宋体"/>
          <w:u w:val="single"/>
          <w:lang w:eastAsia="ko-KR"/>
        </w:rPr>
        <w:t xml:space="preserve"> </w:t>
      </w:r>
      <w:r>
        <w:rPr>
          <w:rFonts w:hint="eastAsia" w:ascii="Batang" w:hAnsi="Batang" w:eastAsia="Batang" w:cs="Batang"/>
          <w:u w:val="single"/>
          <w:lang w:eastAsia="ko-KR"/>
        </w:rPr>
        <w:t>권리를</w:t>
      </w:r>
      <w:r>
        <w:rPr>
          <w:rFonts w:ascii="宋体" w:hAnsi="宋体" w:eastAsia="宋体"/>
          <w:u w:val="single"/>
          <w:lang w:eastAsia="ko-KR"/>
        </w:rPr>
        <w:t xml:space="preserve"> </w:t>
      </w:r>
      <w:r>
        <w:rPr>
          <w:rFonts w:hint="eastAsia" w:ascii="Batang" w:hAnsi="Batang" w:eastAsia="Batang" w:cs="Batang"/>
          <w:u w:val="single"/>
          <w:lang w:eastAsia="ko-KR"/>
        </w:rPr>
        <w:t>갖고</w:t>
      </w:r>
      <w:r>
        <w:rPr>
          <w:rFonts w:ascii="宋体" w:hAnsi="宋体" w:eastAsia="宋体"/>
          <w:u w:val="single"/>
          <w:lang w:eastAsia="ko-KR"/>
        </w:rPr>
        <w:t xml:space="preserve"> </w:t>
      </w:r>
      <w:r>
        <w:rPr>
          <w:rFonts w:hint="eastAsia" w:ascii="Batang" w:hAnsi="Batang" w:eastAsia="Batang" w:cs="Batang"/>
          <w:u w:val="single"/>
          <w:lang w:eastAsia="ko-KR"/>
        </w:rPr>
        <w:t>있는가를</w:t>
      </w:r>
      <w:r>
        <w:rPr>
          <w:rFonts w:ascii="宋体" w:hAnsi="宋体" w:eastAsia="宋体"/>
          <w:u w:val="single"/>
          <w:lang w:eastAsia="ko-KR"/>
        </w:rPr>
        <w:t xml:space="preserve"> </w:t>
      </w:r>
      <w:r>
        <w:rPr>
          <w:rFonts w:hint="eastAsia" w:ascii="Batang" w:hAnsi="Batang" w:eastAsia="Batang" w:cs="Batang"/>
          <w:u w:val="single"/>
          <w:lang w:eastAsia="ko-KR"/>
        </w:rPr>
        <w:t>보아야</w:t>
      </w:r>
      <w:r>
        <w:rPr>
          <w:rFonts w:ascii="宋体" w:hAnsi="宋体" w:eastAsia="宋体"/>
          <w:u w:val="single"/>
          <w:lang w:eastAsia="ko-KR"/>
        </w:rPr>
        <w:t xml:space="preserve"> </w:t>
      </w:r>
      <w:r>
        <w:rPr>
          <w:rFonts w:hint="eastAsia" w:ascii="Batang" w:hAnsi="Batang" w:eastAsia="Batang" w:cs="Batang"/>
          <w:u w:val="single"/>
          <w:lang w:eastAsia="ko-KR"/>
        </w:rPr>
        <w:t>합니다</w:t>
      </w:r>
      <w:r>
        <w:rPr>
          <w:rFonts w:ascii="宋体" w:hAnsi="宋体" w:eastAsia="宋体"/>
          <w:lang w:eastAsia="ko-KR"/>
        </w:rPr>
        <w:t xml:space="preserve">. </w:t>
      </w:r>
    </w:p>
    <w:p w14:paraId="3FB3EF30">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 xml:space="preserve"> “名非天造，必从其实”告诫我们不能为名所惑，陷入唯名主义的错误中，而要到现实中去认识真实的世界，了解民主内涵。国与国历史文化各不相同，民主制度与实践方式自然不尽相同，与下句中的“民主的形式是丰富多样的”及“一种放之四海而皆准的评判标准”相呼应。从典故内涵来看，选文在阐明“名”与“实”之间的关系，强调要名随实起。</w:t>
      </w:r>
      <w:r>
        <w:rPr>
          <w:rFonts w:hint="eastAsia" w:ascii="宋体" w:hAnsi="宋体" w:eastAsia="宋体"/>
          <w:color w:val="000000" w:themeColor="text1"/>
          <w:lang w:eastAsia="zh-Hans"/>
          <w14:textFill>
            <w14:solidFill>
              <w14:schemeClr w14:val="tx1"/>
            </w14:solidFill>
          </w14:textFill>
        </w:rPr>
        <w:t>此处将原文的“名”翻译为“</w:t>
      </w:r>
      <w:r>
        <w:rPr>
          <w:rFonts w:hint="eastAsia" w:ascii="Batang" w:hAnsi="Batang" w:eastAsia="Batang" w:cs="Batang"/>
          <w:color w:val="000000" w:themeColor="text1"/>
          <w:lang w:eastAsia="zh-Hans"/>
          <w14:textFill>
            <w14:solidFill>
              <w14:schemeClr w14:val="tx1"/>
            </w14:solidFill>
          </w14:textFill>
        </w:rPr>
        <w:t>사물의</w:t>
      </w:r>
      <w:r>
        <w:rPr>
          <w:rFonts w:hint="eastAsia"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명칭</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明确原文含义</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同时需要注意带双引号句子</w:t>
      </w:r>
      <w:r>
        <w:rPr>
          <w:rFonts w:hint="eastAsia" w:ascii="宋体" w:hAnsi="宋体" w:eastAsia="宋体"/>
          <w:color w:val="000000" w:themeColor="text1"/>
          <w:lang w:eastAsia="ko-KR"/>
          <w14:textFill>
            <w14:solidFill>
              <w14:schemeClr w14:val="tx1"/>
            </w14:solidFill>
          </w14:textFill>
        </w:rPr>
        <w:t>的</w:t>
      </w:r>
      <w:r>
        <w:rPr>
          <w:rFonts w:hint="eastAsia" w:ascii="宋体" w:hAnsi="宋体" w:eastAsia="宋体"/>
          <w:color w:val="000000" w:themeColor="text1"/>
          <w:lang w:eastAsia="zh-Hans"/>
          <w14:textFill>
            <w14:solidFill>
              <w14:schemeClr w14:val="tx1"/>
            </w14:solidFill>
          </w14:textFill>
        </w:rPr>
        <w:t>翻译方式</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即一般需要增</w:t>
      </w:r>
      <w:r>
        <w:rPr>
          <w:rFonts w:hint="eastAsia" w:ascii="宋体" w:hAnsi="宋体" w:eastAsia="宋体"/>
          <w:color w:val="000000" w:themeColor="text1"/>
          <w:lang w:eastAsia="ko-KR"/>
          <w14:textFill>
            <w14:solidFill>
              <w14:schemeClr w14:val="tx1"/>
            </w14:solidFill>
          </w14:textFill>
        </w:rPr>
        <w:t>译</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라는</w:t>
      </w:r>
      <w:r>
        <w:rPr>
          <w:rFonts w:hint="eastAsia"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말이 있다</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라고</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하다</w:t>
      </w:r>
      <w:r>
        <w:rPr>
          <w:rFonts w:hint="eastAsia" w:ascii="宋体" w:hAnsi="宋体" w:eastAsia="宋体"/>
          <w:color w:val="000000" w:themeColor="text1"/>
          <w:lang w:eastAsia="zh-Hans"/>
          <w14:textFill>
            <w14:solidFill>
              <w14:schemeClr w14:val="tx1"/>
            </w14:solidFill>
          </w14:textFill>
        </w:rPr>
        <w:t>”等</w:t>
      </w:r>
      <w:r>
        <w:rPr>
          <w:rFonts w:hint="eastAsia" w:ascii="宋体" w:hAnsi="宋体" w:eastAsia="宋体"/>
          <w:color w:val="000000" w:themeColor="text1"/>
          <w:lang w:eastAsia="ko-KR"/>
          <w14:textFill>
            <w14:solidFill>
              <w14:schemeClr w14:val="tx1"/>
            </w14:solidFill>
          </w14:textFill>
        </w:rPr>
        <w:t>表示引用的惯用型，</w:t>
      </w:r>
      <w:r>
        <w:rPr>
          <w:rFonts w:hint="eastAsia" w:ascii="宋体" w:hAnsi="宋体" w:eastAsia="宋体"/>
          <w:color w:val="000000" w:themeColor="text1"/>
          <w:lang w:eastAsia="zh-Hans"/>
          <w14:textFill>
            <w14:solidFill>
              <w14:schemeClr w14:val="tx1"/>
            </w14:solidFill>
          </w14:textFill>
        </w:rPr>
        <w:t>而非只翻译引号内的部分</w:t>
      </w:r>
      <w:r>
        <w:rPr>
          <w:rFonts w:ascii="宋体" w:hAnsi="宋体" w:eastAsia="宋体"/>
          <w:color w:val="000000" w:themeColor="text1"/>
          <w:lang w:eastAsia="zh-Hans"/>
          <w14:textFill>
            <w14:solidFill>
              <w14:schemeClr w14:val="tx1"/>
            </w14:solidFill>
          </w14:textFill>
        </w:rPr>
        <w:t>。</w:t>
      </w:r>
    </w:p>
    <w:p w14:paraId="270A9533">
      <w:pPr>
        <w:wordWrap w:val="0"/>
        <w:spacing w:line="420" w:lineRule="exact"/>
        <w:rPr>
          <w:rFonts w:ascii="Batang" w:hAnsi="Batang" w:eastAsia="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②</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w:t>
      </w:r>
      <w:r>
        <w:rPr>
          <w:rFonts w:hint="eastAsia" w:ascii="宋体" w:hAnsi="宋体" w:eastAsia="宋体" w:cs="Batang"/>
          <w:color w:val="000000" w:themeColor="text1"/>
          <w:lang w:eastAsia="ko-KR"/>
          <w14:textFill>
            <w14:solidFill>
              <w14:schemeClr w14:val="tx1"/>
            </w14:solidFill>
          </w14:textFill>
        </w:rPr>
        <w:t>对</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放之</w:t>
      </w:r>
      <w:r>
        <w:rPr>
          <w:rFonts w:hint="eastAsia" w:ascii="宋体" w:hAnsi="宋体" w:eastAsia="宋体" w:cs="Batang"/>
          <w:color w:val="000000" w:themeColor="text1"/>
          <w:lang w:eastAsia="zh-Hans"/>
          <w14:textFill>
            <w14:solidFill>
              <w14:schemeClr w14:val="tx1"/>
            </w14:solidFill>
          </w14:textFill>
        </w:rPr>
        <w:t>四海</w:t>
      </w:r>
      <w:r>
        <w:rPr>
          <w:rFonts w:hint="eastAsia" w:ascii="宋体" w:hAnsi="宋体" w:eastAsia="宋体" w:cs="Batang"/>
          <w:color w:val="000000" w:themeColor="text1"/>
          <w:lang w:eastAsia="ko-KR"/>
          <w14:textFill>
            <w14:solidFill>
              <w14:schemeClr w14:val="tx1"/>
            </w14:solidFill>
          </w14:textFill>
        </w:rPr>
        <w:t>而皆准的</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进行了</w:t>
      </w:r>
      <w:r>
        <w:rPr>
          <w:rFonts w:hint="eastAsia" w:ascii="宋体" w:hAnsi="宋体" w:eastAsia="宋体" w:cs="Batang"/>
          <w:color w:val="000000" w:themeColor="text1"/>
          <w:lang w:eastAsia="zh-Hans"/>
          <w14:textFill>
            <w14:solidFill>
              <w14:schemeClr w14:val="tx1"/>
            </w14:solidFill>
          </w14:textFill>
        </w:rPr>
        <w:t>意译</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译为“</w:t>
      </w:r>
      <w:r>
        <w:rPr>
          <w:rFonts w:hint="eastAsia" w:ascii="Batang" w:hAnsi="Batang" w:eastAsia="Batang" w:cs="Batang"/>
          <w:color w:val="000000" w:themeColor="text1"/>
          <w:lang w:eastAsia="ko-KR"/>
          <w14:textFill>
            <w14:solidFill>
              <w14:schemeClr w14:val="tx1"/>
            </w14:solidFill>
          </w14:textFill>
        </w:rPr>
        <w:t>어디에나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적용</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가능한</w:t>
      </w:r>
      <w:r>
        <w:rPr>
          <w:rFonts w:hint="eastAsia" w:ascii="宋体" w:hAnsi="宋体" w:eastAsia="宋体" w:cs="Batang"/>
          <w:color w:val="000000" w:themeColor="text1"/>
          <w:lang w:eastAsia="ko-KR"/>
          <w14:textFill>
            <w14:solidFill>
              <w14:schemeClr w14:val="tx1"/>
            </w14:solidFill>
          </w14:textFill>
        </w:rPr>
        <w:t>（可以适用于任何地方的）”，</w:t>
      </w:r>
      <w:r>
        <w:rPr>
          <w:rFonts w:hint="eastAsia" w:ascii="宋体" w:hAnsi="宋体" w:eastAsia="宋体" w:cs="Batang"/>
          <w:color w:val="000000" w:themeColor="text1"/>
          <w:lang w:eastAsia="zh-Hans"/>
          <w14:textFill>
            <w14:solidFill>
              <w14:schemeClr w14:val="tx1"/>
            </w14:solidFill>
          </w14:textFill>
        </w:rPr>
        <w:t>更符合韩国语表达方式</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这句话一共分为三个小句，第一小句与后面的小句之间是因果关系，译文使用“</w:t>
      </w:r>
      <w:r>
        <w:rPr>
          <w:rFonts w:hint="eastAsia" w:ascii="Batang" w:hAnsi="Batang" w:eastAsia="Batang" w:cs="Batang"/>
          <w:color w:val="000000" w:themeColor="text1"/>
          <w:lang w:eastAsia="ko-KR"/>
          <w14:textFill>
            <w14:solidFill>
              <w14:schemeClr w14:val="tx1"/>
            </w14:solidFill>
          </w14:textFill>
        </w:rPr>
        <w:t>때문에</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s="宋体"/>
          <w:color w:val="000000" w:themeColor="text1"/>
          <w:lang w:eastAsia="ko-KR"/>
          <w14:textFill>
            <w14:solidFill>
              <w14:schemeClr w14:val="tx1"/>
            </w14:solidFill>
          </w14:textFill>
        </w:rPr>
        <w:t>进行了明晰化处理。</w:t>
      </w:r>
    </w:p>
    <w:p w14:paraId="709B8108">
      <w:pPr>
        <w:wordWrap w:val="0"/>
        <w:spacing w:line="420" w:lineRule="exact"/>
        <w:rPr>
          <w:rFonts w:ascii="宋体" w:hAnsi="宋体" w:eastAsia="宋体"/>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原文“要看……，也要看……；要看……，也要看……”是并列长句，译文在分号处使用连接词尾“-</w:t>
      </w:r>
      <w:r>
        <w:rPr>
          <w:rFonts w:hint="eastAsia" w:ascii="Batang" w:hAnsi="Batang" w:eastAsia="Batang" w:cs="Batang"/>
          <w:color w:val="000000" w:themeColor="text1"/>
          <w:szCs w:val="21"/>
          <w:lang w:eastAsia="ko-KR"/>
          <w14:textFill>
            <w14:solidFill>
              <w14:schemeClr w14:val="tx1"/>
            </w14:solidFill>
          </w14:textFill>
        </w:rPr>
        <w:t>고</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cs="Batang"/>
          <w:color w:val="000000" w:themeColor="text1"/>
          <w:szCs w:val="21"/>
          <w:lang w:eastAsia="ko-KR"/>
          <w14:textFill>
            <w14:solidFill>
              <w14:schemeClr w14:val="tx1"/>
            </w14:solidFill>
          </w14:textFill>
        </w:rPr>
        <w:t>明确了前后文的</w:t>
      </w:r>
      <w:r>
        <w:rPr>
          <w:rFonts w:hint="eastAsia" w:ascii="宋体" w:hAnsi="宋体" w:eastAsia="宋体" w:cs="宋体"/>
          <w:color w:val="000000" w:themeColor="text1"/>
          <w:szCs w:val="21"/>
          <w:lang w:eastAsia="ko-KR"/>
          <w14:textFill>
            <w14:solidFill>
              <w14:schemeClr w14:val="tx1"/>
            </w14:solidFill>
          </w14:textFill>
        </w:rPr>
        <w:t>并列关系，并把“要看”和“也要看”进行了合译。</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olor w:val="000000" w:themeColor="text1"/>
          <w14:textFill>
            <w14:solidFill>
              <w14:schemeClr w14:val="tx1"/>
            </w14:solidFill>
          </w14:textFill>
        </w:rPr>
        <w:t>民主决策、民主管理、民主监督</w:t>
      </w:r>
      <w:r>
        <w:rPr>
          <w:rFonts w:hint="eastAsia" w:ascii="宋体" w:hAnsi="宋体" w:eastAsia="宋体"/>
          <w:color w:val="000000" w:themeColor="text1"/>
          <w14:textFill>
            <w14:solidFill>
              <w14:schemeClr w14:val="tx1"/>
            </w14:solidFill>
          </w14:textFill>
        </w:rPr>
        <w:t>”是反复修辞，在译文中得以保留，旨在通过反复强调，</w:t>
      </w:r>
      <w:r>
        <w:rPr>
          <w:rFonts w:hint="eastAsia" w:ascii="宋体" w:hAnsi="宋体" w:eastAsia="宋体"/>
        </w:rPr>
        <w:t>让韩文读者和中文读者产生类似的效果，实现效果对等。</w:t>
      </w:r>
    </w:p>
    <w:p w14:paraId="6EE02A98">
      <w:pPr>
        <w:wordWrap w:val="0"/>
        <w:spacing w:line="420" w:lineRule="exact"/>
        <w:rPr>
          <w:rFonts w:ascii="宋体" w:hAnsi="宋体" w:eastAsia="宋体"/>
        </w:rPr>
      </w:pPr>
    </w:p>
    <w:p w14:paraId="01CEB9D7">
      <w:pPr>
        <w:wordWrap w:val="0"/>
        <w:spacing w:line="420" w:lineRule="exact"/>
        <w:rPr>
          <w:rFonts w:ascii="宋体" w:hAnsi="宋体" w:eastAsia="宋体"/>
        </w:rPr>
      </w:pPr>
      <w:r>
        <w:rPr>
          <w:rFonts w:hint="eastAsia" w:ascii="宋体" w:hAnsi="宋体" w:eastAsia="宋体"/>
        </w:rPr>
        <w:t xml:space="preserve"> </w:t>
      </w:r>
      <w:r>
        <w:rPr>
          <w:rFonts w:ascii="宋体" w:hAnsi="宋体" w:eastAsia="宋体"/>
        </w:rPr>
        <w:t xml:space="preserve">   社会主义民主不仅需要</w:t>
      </w: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1 \* GB3</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①</w:t>
      </w:r>
      <w:r>
        <w:rPr>
          <w:rFonts w:ascii="宋体" w:hAnsi="宋体" w:eastAsia="宋体"/>
          <w:szCs w:val="21"/>
        </w:rPr>
        <w:fldChar w:fldCharType="end"/>
      </w:r>
      <w:r>
        <w:rPr>
          <w:rFonts w:ascii="宋体" w:hAnsi="宋体" w:eastAsia="宋体"/>
          <w:u w:val="single"/>
        </w:rPr>
        <w:t>完整</w:t>
      </w:r>
      <w:r>
        <w:rPr>
          <w:rFonts w:ascii="宋体" w:hAnsi="宋体" w:eastAsia="宋体"/>
        </w:rPr>
        <w:t>的制度程序，而且需要</w:t>
      </w: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1 \* GB3</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①</w:t>
      </w:r>
      <w:r>
        <w:rPr>
          <w:rFonts w:ascii="宋体" w:hAnsi="宋体" w:eastAsia="宋体"/>
          <w:szCs w:val="21"/>
        </w:rPr>
        <w:fldChar w:fldCharType="end"/>
      </w:r>
      <w:r>
        <w:rPr>
          <w:rFonts w:ascii="宋体" w:hAnsi="宋体" w:eastAsia="宋体"/>
          <w:u w:val="single"/>
        </w:rPr>
        <w:t>完整</w:t>
      </w:r>
      <w:r>
        <w:rPr>
          <w:rFonts w:ascii="宋体" w:hAnsi="宋体" w:eastAsia="宋体"/>
        </w:rPr>
        <w:t>的参与实践。</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2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②</w:t>
      </w:r>
      <w:r>
        <w:rPr>
          <w:rFonts w:ascii="宋体" w:hAnsi="宋体" w:eastAsia="宋体"/>
        </w:rPr>
        <w:fldChar w:fldCharType="end"/>
      </w:r>
      <w:r>
        <w:rPr>
          <w:rFonts w:ascii="宋体" w:hAnsi="宋体" w:eastAsia="宋体"/>
          <w:u w:val="single"/>
        </w:rPr>
        <w:t>人民当家作主</w:t>
      </w:r>
      <w:r>
        <w:rPr>
          <w:rFonts w:ascii="宋体" w:hAnsi="宋体" w:eastAsia="宋体"/>
        </w:rPr>
        <w:t>必须</w:t>
      </w:r>
      <w:r>
        <w:rPr>
          <w:rFonts w:ascii="宋体" w:hAnsi="宋体" w:eastAsia="宋体"/>
          <w:u w:val="single"/>
        </w:rPr>
        <w:t>具体地、现实地体现到</w:t>
      </w:r>
      <w:r>
        <w:rPr>
          <w:rFonts w:ascii="宋体" w:hAnsi="宋体" w:eastAsia="宋体"/>
        </w:rPr>
        <w:t>中国共产党执政和国家治理上来，</w:t>
      </w:r>
      <w:r>
        <w:rPr>
          <w:rFonts w:ascii="宋体" w:hAnsi="宋体" w:eastAsia="宋体"/>
          <w:u w:val="single"/>
        </w:rPr>
        <w:t>具体地、现实地体现到</w:t>
      </w:r>
      <w:r>
        <w:rPr>
          <w:rFonts w:ascii="宋体" w:hAnsi="宋体" w:eastAsia="宋体"/>
        </w:rPr>
        <w:t>中国共产党和国家机关各个方面、各个层级的工作上来，</w:t>
      </w:r>
      <w:r>
        <w:rPr>
          <w:rFonts w:ascii="宋体" w:hAnsi="宋体" w:eastAsia="宋体"/>
          <w:u w:val="single"/>
        </w:rPr>
        <w:t>具体地、现实地体现到</w:t>
      </w:r>
      <w:r>
        <w:rPr>
          <w:rFonts w:ascii="宋体" w:hAnsi="宋体" w:eastAsia="宋体"/>
        </w:rPr>
        <w:t>人民对自身利益的实现和发展上来。</w:t>
      </w:r>
    </w:p>
    <w:p w14:paraId="2B837830">
      <w:pPr>
        <w:widowControl/>
        <w:wordWrap w:val="0"/>
        <w:spacing w:line="420" w:lineRule="exact"/>
        <w:rPr>
          <w:rFonts w:ascii="宋体" w:hAnsi="宋体" w:eastAsia="宋体"/>
          <w:lang w:eastAsia="ko-KR"/>
        </w:rPr>
      </w:pPr>
      <w:r>
        <w:rPr>
          <w:rFonts w:hint="eastAsia" w:ascii="Batang" w:hAnsi="Batang" w:eastAsia="Batang" w:cs="Batang"/>
        </w:rPr>
        <w:t xml:space="preserve"> </w:t>
      </w:r>
      <w:r>
        <w:rPr>
          <w:rFonts w:ascii="Batang" w:hAnsi="Batang" w:eastAsia="Batang" w:cs="Batang"/>
        </w:rPr>
        <w:t xml:space="preserve"> </w:t>
      </w:r>
      <w:r>
        <w:rPr>
          <w:rFonts w:hint="eastAsia" w:ascii="Batang" w:hAnsi="Batang" w:eastAsia="Batang" w:cs="Batang"/>
          <w:lang w:eastAsia="ko-KR"/>
        </w:rPr>
        <w:t>사회주의</w:t>
      </w:r>
      <w:r>
        <w:rPr>
          <w:rFonts w:ascii="宋体" w:hAnsi="宋体" w:eastAsia="宋体"/>
          <w:lang w:eastAsia="ko-KR"/>
        </w:rPr>
        <w:t xml:space="preserve"> </w:t>
      </w:r>
      <w:r>
        <w:rPr>
          <w:rFonts w:hint="eastAsia" w:ascii="Batang" w:hAnsi="Batang" w:eastAsia="Batang" w:cs="Batang"/>
          <w:lang w:eastAsia="ko-KR"/>
        </w:rPr>
        <w:t>민주는</w:t>
      </w:r>
      <w:r>
        <w:rPr>
          <w:rFonts w:ascii="宋体" w:hAnsi="宋体" w:eastAsia="宋体"/>
          <w:lang w:eastAsia="ko-KR"/>
        </w:rPr>
        <w:t xml:space="preserve"> </w:t>
      </w:r>
      <w:r>
        <w:rPr>
          <w:rFonts w:ascii="宋体" w:hAnsi="宋体" w:eastAsia="宋体"/>
          <w:szCs w:val="21"/>
          <w:lang w:eastAsia="ko-KR"/>
        </w:rPr>
        <w:fldChar w:fldCharType="begin"/>
      </w:r>
      <w:r>
        <w:rPr>
          <w:rFonts w:ascii="宋体" w:hAnsi="宋体" w:eastAsia="宋体"/>
          <w:szCs w:val="21"/>
          <w:lang w:eastAsia="ko-KR"/>
        </w:rPr>
        <w:instrText xml:space="preserve"> </w:instrText>
      </w:r>
      <w:r>
        <w:rPr>
          <w:rFonts w:hint="eastAsia" w:ascii="宋体" w:hAnsi="宋体" w:eastAsia="宋体"/>
          <w:szCs w:val="21"/>
          <w:lang w:eastAsia="ko-KR"/>
        </w:rPr>
        <w:instrText xml:space="preserve">= 1 \* GB3</w:instrText>
      </w:r>
      <w:r>
        <w:rPr>
          <w:rFonts w:ascii="宋体" w:hAnsi="宋体" w:eastAsia="宋体"/>
          <w:szCs w:val="21"/>
          <w:lang w:eastAsia="ko-KR"/>
        </w:rPr>
        <w:instrText xml:space="preserve"> </w:instrText>
      </w:r>
      <w:r>
        <w:rPr>
          <w:rFonts w:ascii="宋体" w:hAnsi="宋体" w:eastAsia="宋体"/>
          <w:szCs w:val="21"/>
          <w:lang w:eastAsia="ko-KR"/>
        </w:rPr>
        <w:fldChar w:fldCharType="separate"/>
      </w:r>
      <w:r>
        <w:rPr>
          <w:rFonts w:hint="eastAsia" w:ascii="宋体" w:hAnsi="宋体" w:eastAsia="宋体"/>
          <w:szCs w:val="21"/>
          <w:lang w:eastAsia="ko-KR"/>
        </w:rPr>
        <w:t>①</w:t>
      </w:r>
      <w:r>
        <w:rPr>
          <w:rFonts w:ascii="宋体" w:hAnsi="宋体" w:eastAsia="宋体"/>
          <w:szCs w:val="21"/>
          <w:lang w:eastAsia="ko-KR"/>
        </w:rPr>
        <w:fldChar w:fldCharType="end"/>
      </w:r>
      <w:r>
        <w:rPr>
          <w:rFonts w:hint="eastAsia" w:ascii="Batang" w:hAnsi="Batang" w:eastAsia="Batang" w:cs="Batang"/>
          <w:u w:val="single"/>
          <w:lang w:eastAsia="ko-KR"/>
        </w:rPr>
        <w:t>완벽한</w:t>
      </w:r>
      <w:r>
        <w:rPr>
          <w:rFonts w:ascii="宋体" w:hAnsi="宋体" w:eastAsia="宋体"/>
          <w:lang w:eastAsia="ko-KR"/>
        </w:rPr>
        <w:t xml:space="preserve"> </w:t>
      </w:r>
      <w:r>
        <w:rPr>
          <w:rFonts w:hint="eastAsia" w:ascii="Batang" w:hAnsi="Batang" w:eastAsia="Batang" w:cs="Batang"/>
          <w:lang w:eastAsia="ko-KR"/>
        </w:rPr>
        <w:t>제도적</w:t>
      </w:r>
      <w:r>
        <w:rPr>
          <w:rFonts w:ascii="宋体" w:hAnsi="宋体" w:eastAsia="宋体"/>
          <w:lang w:eastAsia="ko-KR"/>
        </w:rPr>
        <w:t xml:space="preserve"> </w:t>
      </w:r>
      <w:r>
        <w:rPr>
          <w:rFonts w:hint="eastAsia" w:ascii="Batang" w:hAnsi="Batang" w:eastAsia="Batang" w:cs="Batang"/>
          <w:lang w:eastAsia="ko-KR"/>
        </w:rPr>
        <w:t>절차를</w:t>
      </w:r>
      <w:r>
        <w:rPr>
          <w:rFonts w:ascii="宋体" w:hAnsi="宋体" w:eastAsia="宋体"/>
          <w:lang w:eastAsia="ko-KR"/>
        </w:rPr>
        <w:t xml:space="preserve"> </w:t>
      </w:r>
      <w:r>
        <w:rPr>
          <w:rFonts w:hint="eastAsia" w:ascii="Batang" w:hAnsi="Batang" w:eastAsia="Batang" w:cs="Batang"/>
          <w:lang w:eastAsia="ko-KR"/>
        </w:rPr>
        <w:t>필요로</w:t>
      </w:r>
      <w:r>
        <w:rPr>
          <w:rFonts w:ascii="宋体" w:hAnsi="宋体" w:eastAsia="宋体"/>
          <w:lang w:eastAsia="ko-KR"/>
        </w:rPr>
        <w:t xml:space="preserve"> </w:t>
      </w:r>
      <w:r>
        <w:rPr>
          <w:rFonts w:hint="eastAsia" w:ascii="Batang" w:hAnsi="Batang" w:eastAsia="Batang" w:cs="Batang"/>
          <w:lang w:eastAsia="ko-KR"/>
        </w:rPr>
        <w:t>할</w:t>
      </w:r>
      <w:r>
        <w:rPr>
          <w:rFonts w:ascii="宋体" w:hAnsi="宋体" w:eastAsia="宋体"/>
          <w:lang w:eastAsia="ko-KR"/>
        </w:rPr>
        <w:t xml:space="preserve"> </w:t>
      </w:r>
      <w:r>
        <w:rPr>
          <w:rFonts w:hint="eastAsia" w:ascii="Batang" w:hAnsi="Batang" w:eastAsia="Batang" w:cs="Batang"/>
          <w:lang w:eastAsia="ko-KR"/>
        </w:rPr>
        <w:t>뿐만</w:t>
      </w:r>
      <w:r>
        <w:rPr>
          <w:rFonts w:ascii="宋体" w:hAnsi="宋体" w:eastAsia="宋体"/>
          <w:lang w:eastAsia="ko-KR"/>
        </w:rPr>
        <w:t xml:space="preserve"> </w:t>
      </w:r>
      <w:r>
        <w:rPr>
          <w:rFonts w:hint="eastAsia" w:ascii="Batang" w:hAnsi="Batang" w:eastAsia="Batang" w:cs="Batang"/>
          <w:lang w:eastAsia="ko-KR"/>
        </w:rPr>
        <w:t>아니라</w:t>
      </w:r>
      <w:r>
        <w:rPr>
          <w:rFonts w:ascii="宋体" w:hAnsi="宋体" w:eastAsia="宋体"/>
          <w:lang w:eastAsia="ko-KR"/>
        </w:rPr>
        <w:t xml:space="preserve"> </w:t>
      </w:r>
      <w:r>
        <w:rPr>
          <w:rFonts w:ascii="宋体" w:hAnsi="宋体" w:eastAsia="宋体"/>
          <w:szCs w:val="21"/>
          <w:lang w:eastAsia="ko-KR"/>
        </w:rPr>
        <w:fldChar w:fldCharType="begin"/>
      </w:r>
      <w:r>
        <w:rPr>
          <w:rFonts w:ascii="宋体" w:hAnsi="宋体" w:eastAsia="宋体"/>
          <w:szCs w:val="21"/>
          <w:lang w:eastAsia="ko-KR"/>
        </w:rPr>
        <w:instrText xml:space="preserve"> </w:instrText>
      </w:r>
      <w:r>
        <w:rPr>
          <w:rFonts w:hint="eastAsia" w:ascii="宋体" w:hAnsi="宋体" w:eastAsia="宋体"/>
          <w:szCs w:val="21"/>
          <w:lang w:eastAsia="ko-KR"/>
        </w:rPr>
        <w:instrText xml:space="preserve">= 1 \* GB3</w:instrText>
      </w:r>
      <w:r>
        <w:rPr>
          <w:rFonts w:ascii="宋体" w:hAnsi="宋体" w:eastAsia="宋体"/>
          <w:szCs w:val="21"/>
          <w:lang w:eastAsia="ko-KR"/>
        </w:rPr>
        <w:instrText xml:space="preserve"> </w:instrText>
      </w:r>
      <w:r>
        <w:rPr>
          <w:rFonts w:ascii="宋体" w:hAnsi="宋体" w:eastAsia="宋体"/>
          <w:szCs w:val="21"/>
          <w:lang w:eastAsia="ko-KR"/>
        </w:rPr>
        <w:fldChar w:fldCharType="separate"/>
      </w:r>
      <w:r>
        <w:rPr>
          <w:rFonts w:hint="eastAsia" w:ascii="宋体" w:hAnsi="宋体" w:eastAsia="宋体"/>
          <w:szCs w:val="21"/>
          <w:lang w:eastAsia="ko-KR"/>
        </w:rPr>
        <w:t>①</w:t>
      </w:r>
      <w:r>
        <w:rPr>
          <w:rFonts w:ascii="宋体" w:hAnsi="宋体" w:eastAsia="宋体"/>
          <w:szCs w:val="21"/>
          <w:lang w:eastAsia="ko-KR"/>
        </w:rPr>
        <w:fldChar w:fldCharType="end"/>
      </w:r>
      <w:r>
        <w:rPr>
          <w:rFonts w:hint="eastAsia" w:ascii="Batang" w:hAnsi="Batang" w:eastAsia="Batang" w:cs="Batang"/>
          <w:u w:val="single"/>
          <w:lang w:eastAsia="ko-KR"/>
        </w:rPr>
        <w:t>완전한</w:t>
      </w:r>
      <w:r>
        <w:rPr>
          <w:rFonts w:ascii="宋体" w:hAnsi="宋体" w:eastAsia="宋体"/>
          <w:lang w:eastAsia="ko-KR"/>
        </w:rPr>
        <w:t xml:space="preserve"> </w:t>
      </w:r>
      <w:r>
        <w:rPr>
          <w:rFonts w:hint="eastAsia" w:ascii="Batang" w:hAnsi="Batang" w:eastAsia="Batang" w:cs="Batang"/>
          <w:lang w:eastAsia="ko-KR"/>
        </w:rPr>
        <w:t>참여와</w:t>
      </w:r>
      <w:r>
        <w:rPr>
          <w:rFonts w:ascii="宋体" w:hAnsi="宋体" w:eastAsia="宋体"/>
          <w:lang w:eastAsia="ko-KR"/>
        </w:rPr>
        <w:t xml:space="preserve"> </w:t>
      </w:r>
      <w:r>
        <w:rPr>
          <w:rFonts w:hint="eastAsia" w:ascii="Batang" w:hAnsi="Batang" w:eastAsia="Batang" w:cs="Batang"/>
          <w:lang w:eastAsia="ko-KR"/>
        </w:rPr>
        <w:t>실천도</w:t>
      </w:r>
      <w:r>
        <w:rPr>
          <w:rFonts w:ascii="宋体" w:hAnsi="宋体" w:eastAsia="宋体"/>
          <w:lang w:eastAsia="ko-KR"/>
        </w:rPr>
        <w:t xml:space="preserve"> </w:t>
      </w:r>
      <w:r>
        <w:rPr>
          <w:rFonts w:hint="eastAsia" w:ascii="Batang" w:hAnsi="Batang" w:eastAsia="Batang" w:cs="Batang"/>
          <w:lang w:eastAsia="ko-KR"/>
        </w:rPr>
        <w:t>필요로</w:t>
      </w:r>
      <w:r>
        <w:rPr>
          <w:rFonts w:ascii="宋体" w:hAnsi="宋体" w:eastAsia="宋体"/>
          <w:lang w:eastAsia="ko-KR"/>
        </w:rPr>
        <w:t xml:space="preserve"> </w:t>
      </w:r>
      <w:r>
        <w:rPr>
          <w:rFonts w:hint="eastAsia" w:ascii="Batang" w:hAnsi="Batang" w:eastAsia="Batang" w:cs="Batang"/>
          <w:lang w:eastAsia="ko-KR"/>
        </w:rPr>
        <w:t>합니다</w:t>
      </w:r>
      <w:r>
        <w:rPr>
          <w:rFonts w:ascii="宋体" w:hAnsi="宋体" w:eastAsia="宋体"/>
          <w:lang w:eastAsia="ko-KR"/>
        </w:rPr>
        <w:t xml:space="preserve">. </w:t>
      </w:r>
      <w:r>
        <w:rPr>
          <w:rFonts w:ascii="宋体" w:hAnsi="宋体" w:eastAsia="宋体"/>
          <w:lang w:eastAsia="ko-KR"/>
        </w:rPr>
        <w:fldChar w:fldCharType="begin"/>
      </w:r>
      <w:r>
        <w:rPr>
          <w:rFonts w:ascii="宋体" w:hAnsi="宋体" w:eastAsia="宋体"/>
          <w:lang w:eastAsia="ko-KR"/>
        </w:rPr>
        <w:instrText xml:space="preserve"> </w:instrText>
      </w:r>
      <w:r>
        <w:rPr>
          <w:rFonts w:hint="eastAsia" w:ascii="宋体" w:hAnsi="宋体" w:eastAsia="宋体"/>
          <w:lang w:eastAsia="ko-KR"/>
        </w:rPr>
        <w:instrText xml:space="preserve">= 2 \* GB3</w:instrText>
      </w:r>
      <w:r>
        <w:rPr>
          <w:rFonts w:ascii="宋体" w:hAnsi="宋体" w:eastAsia="宋体"/>
          <w:lang w:eastAsia="ko-KR"/>
        </w:rPr>
        <w:instrText xml:space="preserve"> </w:instrText>
      </w:r>
      <w:r>
        <w:rPr>
          <w:rFonts w:ascii="宋体" w:hAnsi="宋体" w:eastAsia="宋体"/>
          <w:lang w:eastAsia="ko-KR"/>
        </w:rPr>
        <w:fldChar w:fldCharType="separate"/>
      </w:r>
      <w:r>
        <w:rPr>
          <w:rFonts w:hint="eastAsia" w:ascii="宋体" w:hAnsi="宋体" w:eastAsia="宋体"/>
          <w:lang w:eastAsia="ko-KR"/>
        </w:rPr>
        <w:t>②</w:t>
      </w:r>
      <w:r>
        <w:rPr>
          <w:rFonts w:ascii="宋体" w:hAnsi="宋体" w:eastAsia="宋体"/>
          <w:lang w:eastAsia="ko-KR"/>
        </w:rPr>
        <w:fldChar w:fldCharType="end"/>
      </w:r>
      <w:r>
        <w:rPr>
          <w:rFonts w:hint="eastAsia" w:ascii="Batang" w:hAnsi="Batang" w:eastAsia="Batang" w:cs="Batang"/>
          <w:u w:val="single"/>
          <w:lang w:eastAsia="ko-KR"/>
        </w:rPr>
        <w:t>인민대중이</w:t>
      </w:r>
      <w:r>
        <w:rPr>
          <w:rFonts w:ascii="宋体" w:hAnsi="宋体" w:eastAsia="宋体"/>
          <w:u w:val="single"/>
          <w:lang w:eastAsia="ko-KR"/>
        </w:rPr>
        <w:t xml:space="preserve"> </w:t>
      </w:r>
      <w:r>
        <w:rPr>
          <w:rFonts w:hint="eastAsia" w:ascii="Batang" w:hAnsi="Batang" w:eastAsia="Batang" w:cs="Batang"/>
          <w:u w:val="single"/>
          <w:lang w:eastAsia="ko-KR"/>
        </w:rPr>
        <w:t>나라의</w:t>
      </w:r>
      <w:r>
        <w:rPr>
          <w:rFonts w:ascii="宋体" w:hAnsi="宋体" w:eastAsia="宋体"/>
          <w:u w:val="single"/>
          <w:lang w:eastAsia="ko-KR"/>
        </w:rPr>
        <w:t xml:space="preserve"> </w:t>
      </w:r>
      <w:r>
        <w:rPr>
          <w:rFonts w:hint="eastAsia" w:ascii="Batang" w:hAnsi="Batang" w:eastAsia="Batang" w:cs="Batang"/>
          <w:u w:val="single"/>
          <w:lang w:eastAsia="ko-KR"/>
        </w:rPr>
        <w:t>주인됨</w:t>
      </w:r>
      <w:r>
        <w:rPr>
          <w:rFonts w:hint="eastAsia" w:ascii="Batang" w:hAnsi="Batang" w:eastAsia="Batang" w:cs="Batang"/>
          <w:lang w:eastAsia="ko-KR"/>
        </w:rPr>
        <w:t>은</w:t>
      </w:r>
      <w:r>
        <w:rPr>
          <w:rFonts w:ascii="宋体" w:hAnsi="宋体" w:eastAsia="宋体"/>
          <w:lang w:eastAsia="ko-KR"/>
        </w:rPr>
        <w:t xml:space="preserve"> </w:t>
      </w:r>
      <w:r>
        <w:rPr>
          <w:rFonts w:hint="eastAsia" w:ascii="Batang" w:hAnsi="Batang" w:eastAsia="Batang" w:cs="Batang"/>
          <w:lang w:eastAsia="ko-KR"/>
        </w:rPr>
        <w:t>반드시</w:t>
      </w:r>
      <w:r>
        <w:rPr>
          <w:rFonts w:ascii="宋体" w:hAnsi="宋体" w:eastAsia="宋体"/>
          <w:lang w:eastAsia="ko-KR"/>
        </w:rPr>
        <w:t xml:space="preserve"> </w:t>
      </w:r>
      <w:r>
        <w:rPr>
          <w:rFonts w:hint="eastAsia" w:ascii="Batang" w:hAnsi="Batang" w:eastAsia="Batang" w:cs="Batang"/>
          <w:u w:val="single"/>
          <w:lang w:eastAsia="ko-KR"/>
        </w:rPr>
        <w:t>구체적이며</w:t>
      </w:r>
      <w:r>
        <w:rPr>
          <w:rFonts w:ascii="宋体" w:hAnsi="宋体" w:eastAsia="宋体"/>
          <w:u w:val="single"/>
          <w:lang w:eastAsia="ko-KR"/>
        </w:rPr>
        <w:t xml:space="preserve"> </w:t>
      </w:r>
      <w:r>
        <w:rPr>
          <w:rFonts w:hint="eastAsia" w:ascii="Batang" w:hAnsi="Batang" w:eastAsia="Batang" w:cs="Batang"/>
          <w:u w:val="single"/>
          <w:lang w:eastAsia="ko-KR"/>
        </w:rPr>
        <w:t>현실적으로</w:t>
      </w:r>
      <w:r>
        <w:rPr>
          <w:rFonts w:ascii="宋体" w:hAnsi="宋体" w:eastAsia="宋体"/>
          <w:lang w:eastAsia="ko-KR"/>
        </w:rPr>
        <w:t xml:space="preserve"> </w:t>
      </w:r>
      <w:r>
        <w:rPr>
          <w:rFonts w:hint="eastAsia" w:ascii="Batang" w:hAnsi="Batang" w:eastAsia="Batang" w:cs="Batang"/>
          <w:lang w:eastAsia="ko-KR"/>
        </w:rPr>
        <w:t>중국공산당의</w:t>
      </w:r>
      <w:r>
        <w:rPr>
          <w:rFonts w:ascii="宋体" w:hAnsi="宋体" w:eastAsia="宋体"/>
          <w:lang w:eastAsia="ko-KR"/>
        </w:rPr>
        <w:t xml:space="preserve"> </w:t>
      </w:r>
      <w:r>
        <w:rPr>
          <w:rFonts w:hint="eastAsia" w:ascii="Batang" w:hAnsi="Batang" w:eastAsia="Batang" w:cs="Batang"/>
          <w:lang w:eastAsia="ko-KR"/>
        </w:rPr>
        <w:t>집정과</w:t>
      </w:r>
      <w:r>
        <w:rPr>
          <w:rFonts w:ascii="宋体" w:hAnsi="宋体" w:eastAsia="宋体"/>
          <w:lang w:eastAsia="ko-KR"/>
        </w:rPr>
        <w:t xml:space="preserve"> </w:t>
      </w:r>
      <w:r>
        <w:rPr>
          <w:rFonts w:hint="eastAsia" w:ascii="Batang" w:hAnsi="Batang" w:eastAsia="Batang" w:cs="Batang"/>
          <w:lang w:eastAsia="ko-KR"/>
        </w:rPr>
        <w:t>국가</w:t>
      </w:r>
      <w:r>
        <w:rPr>
          <w:rFonts w:ascii="宋体" w:hAnsi="宋体" w:eastAsia="宋体"/>
          <w:lang w:eastAsia="ko-KR"/>
        </w:rPr>
        <w:t xml:space="preserve"> </w:t>
      </w:r>
      <w:r>
        <w:rPr>
          <w:rFonts w:hint="eastAsia" w:ascii="Batang" w:hAnsi="Batang" w:eastAsia="Batang" w:cs="Batang"/>
          <w:lang w:eastAsia="ko-KR"/>
        </w:rPr>
        <w:t>거버넌스에서</w:t>
      </w:r>
      <w:r>
        <w:rPr>
          <w:rFonts w:ascii="宋体" w:hAnsi="宋体" w:eastAsia="宋体"/>
          <w:lang w:eastAsia="ko-KR"/>
        </w:rPr>
        <w:t xml:space="preserve"> </w:t>
      </w:r>
      <w:r>
        <w:rPr>
          <w:rFonts w:hint="eastAsia" w:ascii="Batang" w:hAnsi="Batang" w:eastAsia="Batang" w:cs="Batang"/>
          <w:u w:val="single"/>
          <w:lang w:eastAsia="ko-KR"/>
        </w:rPr>
        <w:t>실현되어야</w:t>
      </w:r>
      <w:r>
        <w:rPr>
          <w:rFonts w:ascii="宋体" w:hAnsi="宋体" w:eastAsia="宋体"/>
          <w:u w:val="single"/>
          <w:lang w:eastAsia="ko-KR"/>
        </w:rPr>
        <w:t xml:space="preserve"> </w:t>
      </w:r>
      <w:r>
        <w:rPr>
          <w:rFonts w:hint="eastAsia" w:ascii="Batang" w:hAnsi="Batang" w:eastAsia="Batang" w:cs="Batang"/>
          <w:u w:val="single"/>
          <w:lang w:eastAsia="ko-KR"/>
        </w:rPr>
        <w:t>하고</w:t>
      </w:r>
      <w:r>
        <w:rPr>
          <w:rFonts w:ascii="宋体" w:hAnsi="宋体" w:eastAsia="宋体"/>
          <w:lang w:eastAsia="ko-KR"/>
        </w:rPr>
        <w:t xml:space="preserve"> </w:t>
      </w:r>
      <w:r>
        <w:rPr>
          <w:rFonts w:hint="eastAsia" w:ascii="Batang" w:hAnsi="Batang" w:eastAsia="Batang" w:cs="Batang"/>
          <w:u w:val="single"/>
          <w:lang w:eastAsia="ko-KR"/>
        </w:rPr>
        <w:t>구체적이며</w:t>
      </w:r>
      <w:r>
        <w:rPr>
          <w:rFonts w:ascii="宋体" w:hAnsi="宋体" w:eastAsia="宋体"/>
          <w:u w:val="single"/>
          <w:lang w:eastAsia="ko-KR"/>
        </w:rPr>
        <w:t xml:space="preserve"> </w:t>
      </w:r>
      <w:r>
        <w:rPr>
          <w:rFonts w:hint="eastAsia" w:ascii="Batang" w:hAnsi="Batang" w:eastAsia="Batang" w:cs="Batang"/>
          <w:u w:val="single"/>
          <w:lang w:eastAsia="ko-KR"/>
        </w:rPr>
        <w:t>현실적으로</w:t>
      </w:r>
      <w:r>
        <w:rPr>
          <w:rFonts w:ascii="宋体" w:hAnsi="宋体" w:eastAsia="宋体"/>
          <w:lang w:eastAsia="ko-KR"/>
        </w:rPr>
        <w:t xml:space="preserve"> </w:t>
      </w:r>
      <w:r>
        <w:rPr>
          <w:rFonts w:hint="eastAsia" w:ascii="Batang" w:hAnsi="Batang" w:eastAsia="Batang" w:cs="Batang"/>
          <w:lang w:eastAsia="ko-KR"/>
        </w:rPr>
        <w:t>중국공산당과</w:t>
      </w:r>
      <w:r>
        <w:rPr>
          <w:rFonts w:ascii="宋体" w:hAnsi="宋体" w:eastAsia="宋体"/>
          <w:lang w:eastAsia="ko-KR"/>
        </w:rPr>
        <w:t xml:space="preserve"> </w:t>
      </w:r>
      <w:r>
        <w:rPr>
          <w:rFonts w:hint="eastAsia" w:ascii="Batang" w:hAnsi="Batang" w:eastAsia="Batang" w:cs="Batang"/>
          <w:lang w:eastAsia="ko-KR"/>
        </w:rPr>
        <w:t>국가기관이</w:t>
      </w:r>
      <w:r>
        <w:rPr>
          <w:rFonts w:ascii="宋体" w:hAnsi="宋体" w:eastAsia="宋体"/>
          <w:lang w:eastAsia="ko-KR"/>
        </w:rPr>
        <w:t xml:space="preserve"> </w:t>
      </w:r>
      <w:r>
        <w:rPr>
          <w:rFonts w:hint="eastAsia" w:ascii="Batang" w:hAnsi="Batang" w:eastAsia="Batang" w:cs="Batang"/>
          <w:lang w:eastAsia="ko-KR"/>
        </w:rPr>
        <w:t>여러</w:t>
      </w:r>
      <w:r>
        <w:rPr>
          <w:rFonts w:ascii="宋体" w:hAnsi="宋体" w:eastAsia="宋体"/>
          <w:lang w:eastAsia="ko-KR"/>
        </w:rPr>
        <w:t xml:space="preserve"> </w:t>
      </w:r>
      <w:r>
        <w:rPr>
          <w:rFonts w:hint="eastAsia" w:ascii="Batang" w:hAnsi="Batang" w:eastAsia="Batang" w:cs="Batang"/>
          <w:lang w:eastAsia="ko-KR"/>
        </w:rPr>
        <w:t>방면과</w:t>
      </w:r>
      <w:r>
        <w:rPr>
          <w:rFonts w:ascii="宋体" w:hAnsi="宋体" w:eastAsia="宋体"/>
          <w:lang w:eastAsia="ko-KR"/>
        </w:rPr>
        <w:t xml:space="preserve"> </w:t>
      </w:r>
      <w:r>
        <w:rPr>
          <w:rFonts w:hint="eastAsia" w:ascii="Batang" w:hAnsi="Batang" w:eastAsia="Batang" w:cs="Batang"/>
          <w:lang w:eastAsia="ko-KR"/>
        </w:rPr>
        <w:t>여러</w:t>
      </w:r>
      <w:r>
        <w:rPr>
          <w:rFonts w:ascii="宋体" w:hAnsi="宋体" w:eastAsia="宋体"/>
          <w:lang w:eastAsia="ko-KR"/>
        </w:rPr>
        <w:t xml:space="preserve"> </w:t>
      </w:r>
      <w:r>
        <w:rPr>
          <w:rFonts w:hint="eastAsia" w:ascii="Batang" w:hAnsi="Batang" w:eastAsia="Batang" w:cs="Batang"/>
          <w:lang w:eastAsia="ko-KR"/>
        </w:rPr>
        <w:t>단계의</w:t>
      </w:r>
      <w:r>
        <w:rPr>
          <w:rFonts w:ascii="宋体" w:hAnsi="宋体" w:eastAsia="宋体"/>
          <w:lang w:eastAsia="ko-KR"/>
        </w:rPr>
        <w:t xml:space="preserve"> </w:t>
      </w:r>
      <w:r>
        <w:rPr>
          <w:rFonts w:hint="eastAsia" w:ascii="Batang" w:hAnsi="Batang" w:eastAsia="Batang" w:cs="Batang"/>
          <w:lang w:eastAsia="ko-KR"/>
        </w:rPr>
        <w:t>업무에서</w:t>
      </w:r>
      <w:r>
        <w:rPr>
          <w:rFonts w:ascii="宋体" w:hAnsi="宋体" w:eastAsia="宋体"/>
          <w:lang w:eastAsia="ko-KR"/>
        </w:rPr>
        <w:t xml:space="preserve"> </w:t>
      </w:r>
      <w:r>
        <w:rPr>
          <w:rFonts w:hint="eastAsia" w:ascii="Batang" w:hAnsi="Batang" w:eastAsia="Batang" w:cs="Batang"/>
          <w:u w:val="single"/>
          <w:lang w:eastAsia="ko-KR"/>
        </w:rPr>
        <w:t>실현되어야</w:t>
      </w:r>
      <w:r>
        <w:rPr>
          <w:rFonts w:ascii="宋体" w:hAnsi="宋体" w:eastAsia="宋体"/>
          <w:u w:val="single"/>
          <w:lang w:eastAsia="ko-KR"/>
        </w:rPr>
        <w:t xml:space="preserve"> </w:t>
      </w:r>
      <w:r>
        <w:rPr>
          <w:rFonts w:hint="eastAsia" w:ascii="Batang" w:hAnsi="Batang" w:eastAsia="Batang" w:cs="Batang"/>
          <w:u w:val="single"/>
          <w:lang w:eastAsia="ko-KR"/>
        </w:rPr>
        <w:t>하며</w:t>
      </w:r>
      <w:r>
        <w:rPr>
          <w:rFonts w:ascii="宋体" w:hAnsi="宋体" w:eastAsia="宋体"/>
          <w:lang w:eastAsia="ko-KR"/>
        </w:rPr>
        <w:t xml:space="preserve"> </w:t>
      </w:r>
      <w:r>
        <w:rPr>
          <w:rFonts w:hint="eastAsia" w:ascii="Batang" w:hAnsi="Batang" w:eastAsia="Batang" w:cs="Batang"/>
          <w:u w:val="single"/>
          <w:lang w:eastAsia="ko-KR"/>
        </w:rPr>
        <w:t>구체적이며</w:t>
      </w:r>
      <w:r>
        <w:rPr>
          <w:rFonts w:ascii="宋体" w:hAnsi="宋体" w:eastAsia="宋体"/>
          <w:u w:val="single"/>
          <w:lang w:eastAsia="ko-KR"/>
        </w:rPr>
        <w:t xml:space="preserve"> </w:t>
      </w:r>
      <w:r>
        <w:rPr>
          <w:rFonts w:hint="eastAsia" w:ascii="Batang" w:hAnsi="Batang" w:eastAsia="Batang" w:cs="Batang"/>
          <w:u w:val="single"/>
          <w:lang w:eastAsia="ko-KR"/>
        </w:rPr>
        <w:t>현실적으로</w:t>
      </w:r>
      <w:r>
        <w:rPr>
          <w:rFonts w:ascii="宋体" w:hAnsi="宋体" w:eastAsia="宋体"/>
          <w:lang w:eastAsia="ko-KR"/>
        </w:rPr>
        <w:t xml:space="preserve"> </w:t>
      </w:r>
      <w:r>
        <w:rPr>
          <w:rFonts w:hint="eastAsia" w:ascii="Batang" w:hAnsi="Batang" w:eastAsia="Batang" w:cs="Batang"/>
          <w:lang w:eastAsia="ko-KR"/>
        </w:rPr>
        <w:t>인민이</w:t>
      </w:r>
      <w:r>
        <w:rPr>
          <w:rFonts w:ascii="宋体" w:hAnsi="宋体" w:eastAsia="宋体"/>
          <w:lang w:eastAsia="ko-KR"/>
        </w:rPr>
        <w:t xml:space="preserve"> </w:t>
      </w:r>
      <w:r>
        <w:rPr>
          <w:rFonts w:hint="eastAsia" w:ascii="Batang" w:hAnsi="Batang" w:eastAsia="Batang" w:cs="Batang"/>
          <w:lang w:eastAsia="ko-KR"/>
        </w:rPr>
        <w:t>자신의</w:t>
      </w:r>
      <w:r>
        <w:rPr>
          <w:rFonts w:ascii="宋体" w:hAnsi="宋体" w:eastAsia="宋体"/>
          <w:lang w:eastAsia="ko-KR"/>
        </w:rPr>
        <w:t xml:space="preserve"> </w:t>
      </w:r>
      <w:r>
        <w:rPr>
          <w:rFonts w:hint="eastAsia" w:ascii="Batang" w:hAnsi="Batang" w:eastAsia="Batang" w:cs="Batang"/>
          <w:lang w:eastAsia="ko-KR"/>
        </w:rPr>
        <w:t>이익을</w:t>
      </w:r>
      <w:r>
        <w:rPr>
          <w:rFonts w:ascii="宋体" w:hAnsi="宋体" w:eastAsia="宋体"/>
          <w:lang w:eastAsia="ko-KR"/>
        </w:rPr>
        <w:t xml:space="preserve"> </w:t>
      </w:r>
      <w:r>
        <w:rPr>
          <w:rFonts w:hint="eastAsia" w:ascii="Batang" w:hAnsi="Batang" w:eastAsia="Batang" w:cs="Batang"/>
          <w:lang w:eastAsia="ko-KR"/>
        </w:rPr>
        <w:t>실현하고</w:t>
      </w:r>
      <w:r>
        <w:rPr>
          <w:rFonts w:ascii="宋体" w:hAnsi="宋体" w:eastAsia="宋体"/>
          <w:lang w:eastAsia="ko-KR"/>
        </w:rPr>
        <w:t xml:space="preserve"> </w:t>
      </w:r>
      <w:r>
        <w:rPr>
          <w:rFonts w:hint="eastAsia" w:ascii="Batang" w:hAnsi="Batang" w:eastAsia="Batang" w:cs="Batang"/>
          <w:lang w:eastAsia="ko-KR"/>
        </w:rPr>
        <w:t>발전시키는</w:t>
      </w:r>
      <w:r>
        <w:rPr>
          <w:rFonts w:ascii="宋体" w:hAnsi="宋体" w:eastAsia="宋体"/>
          <w:lang w:eastAsia="ko-KR"/>
        </w:rPr>
        <w:t xml:space="preserve"> </w:t>
      </w:r>
      <w:r>
        <w:rPr>
          <w:rFonts w:hint="eastAsia" w:ascii="Batang" w:hAnsi="Batang" w:eastAsia="Batang" w:cs="Batang"/>
          <w:lang w:eastAsia="ko-KR"/>
        </w:rPr>
        <w:t>데서</w:t>
      </w:r>
      <w:r>
        <w:rPr>
          <w:rFonts w:ascii="宋体" w:hAnsi="宋体" w:eastAsia="宋体"/>
          <w:lang w:eastAsia="ko-KR"/>
        </w:rPr>
        <w:t xml:space="preserve"> </w:t>
      </w:r>
      <w:r>
        <w:rPr>
          <w:rFonts w:hint="eastAsia" w:ascii="Batang" w:hAnsi="Batang" w:eastAsia="Batang" w:cs="Batang"/>
          <w:u w:val="single"/>
          <w:lang w:eastAsia="ko-KR"/>
        </w:rPr>
        <w:t>실현되어야</w:t>
      </w:r>
      <w:r>
        <w:rPr>
          <w:rFonts w:ascii="宋体" w:hAnsi="宋体" w:eastAsia="宋体"/>
          <w:u w:val="single"/>
          <w:lang w:eastAsia="ko-KR"/>
        </w:rPr>
        <w:t xml:space="preserve"> </w:t>
      </w:r>
      <w:r>
        <w:rPr>
          <w:rFonts w:hint="eastAsia" w:ascii="Batang" w:hAnsi="Batang" w:eastAsia="Batang" w:cs="Batang"/>
          <w:u w:val="single"/>
          <w:lang w:eastAsia="ko-KR"/>
        </w:rPr>
        <w:t>합니다</w:t>
      </w:r>
      <w:r>
        <w:rPr>
          <w:rFonts w:ascii="宋体" w:hAnsi="宋体" w:eastAsia="宋体"/>
          <w:lang w:eastAsia="ko-KR"/>
        </w:rPr>
        <w:t>.</w:t>
      </w:r>
    </w:p>
    <w:p w14:paraId="1597A24E">
      <w:pPr>
        <w:wordWrap w:val="0"/>
        <w:spacing w:line="420" w:lineRule="exact"/>
        <w:rPr>
          <w:rFonts w:ascii="宋体" w:hAnsi="宋体" w:eastAsia="宋体" w:cs="Batang"/>
          <w:color w:val="5B9BD5" w:themeColor="accent5"/>
          <w:szCs w:val="21"/>
          <w:lang w:eastAsia="ko-KR"/>
          <w14:textFill>
            <w14:solidFill>
              <w14:schemeClr w14:val="accent5"/>
            </w14:solidFill>
          </w14:textFill>
        </w:rPr>
      </w:pPr>
    </w:p>
    <w:p w14:paraId="79E69890">
      <w:pPr>
        <w:wordWrap w:val="0"/>
        <w:spacing w:line="420" w:lineRule="exact"/>
        <w:rPr>
          <w:rFonts w:ascii="宋体" w:hAnsi="宋体" w:eastAsia="宋体"/>
          <w:color w:val="000000" w:themeColor="text1"/>
          <w:lang w:eastAsia="zh-Hans"/>
          <w14:textFill>
            <w14:solidFill>
              <w14:schemeClr w14:val="tx1"/>
            </w14:solidFill>
          </w14:textFill>
        </w:rPr>
      </w:pPr>
      <w:r>
        <w:rPr>
          <w:rFonts w:ascii="宋体" w:hAnsi="宋体" w:eastAsia="宋体"/>
          <w:color w:val="000000" w:themeColor="text1"/>
          <w:szCs w:val="21"/>
          <w:lang w:eastAsia="ko-KR"/>
          <w14:textFill>
            <w14:solidFill>
              <w14:schemeClr w14:val="tx1"/>
            </w14:solidFill>
          </w14:textFill>
        </w:rPr>
        <w:fldChar w:fldCharType="begin"/>
      </w:r>
      <w:r>
        <w:rPr>
          <w:rFonts w:ascii="宋体" w:hAnsi="宋体" w:eastAsia="宋体"/>
          <w:color w:val="000000" w:themeColor="text1"/>
          <w:szCs w:val="21"/>
          <w14:textFill>
            <w14:solidFill>
              <w14:schemeClr w14:val="tx1"/>
            </w14:solidFill>
          </w14:textFill>
        </w:rPr>
        <w:instrText xml:space="preserve"> </w:instrText>
      </w:r>
      <w:r>
        <w:rPr>
          <w:rFonts w:hint="eastAsia" w:ascii="宋体" w:hAnsi="宋体" w:eastAsia="宋体"/>
          <w:color w:val="000000" w:themeColor="text1"/>
          <w:szCs w:val="21"/>
          <w14:textFill>
            <w14:solidFill>
              <w14:schemeClr w14:val="tx1"/>
            </w14:solidFill>
          </w14:textFill>
        </w:rPr>
        <w:instrText xml:space="preserve">= 1 \* GB3</w:instrText>
      </w:r>
      <w:r>
        <w:rPr>
          <w:rFonts w:ascii="宋体" w:hAnsi="宋体" w:eastAsia="宋体"/>
          <w:color w:val="000000" w:themeColor="text1"/>
          <w:szCs w:val="21"/>
          <w14:textFill>
            <w14:solidFill>
              <w14:schemeClr w14:val="tx1"/>
            </w14:solidFill>
          </w14:textFill>
        </w:rPr>
        <w:instrText xml:space="preserve"> </w:instrText>
      </w:r>
      <w:r>
        <w:rPr>
          <w:rFonts w:ascii="宋体" w:hAnsi="宋体" w:eastAsia="宋体"/>
          <w:color w:val="000000" w:themeColor="text1"/>
          <w:szCs w:val="21"/>
          <w:lang w:eastAsia="ko-KR"/>
          <w14:textFill>
            <w14:solidFill>
              <w14:schemeClr w14:val="tx1"/>
            </w14:solidFill>
          </w14:textFill>
        </w:rPr>
        <w:fldChar w:fldCharType="separate"/>
      </w:r>
      <w:r>
        <w:rPr>
          <w:rFonts w:hint="eastAsia" w:ascii="宋体" w:hAnsi="宋体" w:eastAsia="宋体"/>
          <w:color w:val="000000" w:themeColor="text1"/>
          <w:szCs w:val="21"/>
          <w14:textFill>
            <w14:solidFill>
              <w14:schemeClr w14:val="tx1"/>
            </w14:solidFill>
          </w14:textFill>
        </w:rPr>
        <w:t>①</w:t>
      </w:r>
      <w:r>
        <w:rPr>
          <w:rFonts w:ascii="宋体" w:hAnsi="宋体" w:eastAsia="宋体"/>
          <w:color w:val="000000" w:themeColor="text1"/>
          <w:szCs w:val="21"/>
          <w:lang w:eastAsia="ko-KR"/>
          <w14:textFill>
            <w14:solidFill>
              <w14:schemeClr w14:val="tx1"/>
            </w14:solidFill>
          </w14:textFill>
        </w:rPr>
        <w:fldChar w:fldCharType="end"/>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此处连续</w:t>
      </w:r>
      <w:r>
        <w:rPr>
          <w:rFonts w:hint="eastAsia" w:ascii="宋体" w:hAnsi="宋体" w:eastAsia="宋体"/>
          <w:color w:val="000000" w:themeColor="text1"/>
          <w:szCs w:val="21"/>
          <w14:textFill>
            <w14:solidFill>
              <w14:schemeClr w14:val="tx1"/>
            </w14:solidFill>
          </w14:textFill>
        </w:rPr>
        <w:t>出现了</w:t>
      </w:r>
      <w:r>
        <w:rPr>
          <w:rFonts w:hint="eastAsia" w:ascii="宋体" w:hAnsi="宋体" w:eastAsia="宋体"/>
          <w:color w:val="000000" w:themeColor="text1"/>
          <w:szCs w:val="21"/>
          <w:lang w:eastAsia="zh-Hans"/>
          <w14:textFill>
            <w14:solidFill>
              <w14:schemeClr w14:val="tx1"/>
            </w14:solidFill>
          </w14:textFill>
        </w:rPr>
        <w:t>的两个“完整的”，</w:t>
      </w:r>
      <w:r>
        <w:rPr>
          <w:rFonts w:hint="eastAsia" w:ascii="宋体" w:hAnsi="宋体" w:eastAsia="宋体"/>
          <w:color w:val="000000" w:themeColor="text1"/>
          <w:szCs w:val="21"/>
          <w14:textFill>
            <w14:solidFill>
              <w14:schemeClr w14:val="tx1"/>
            </w14:solidFill>
          </w14:textFill>
        </w:rPr>
        <w:t>根据其修饰的内容，意思略有差异。</w:t>
      </w:r>
      <w:r>
        <w:rPr>
          <w:rFonts w:hint="eastAsia" w:ascii="宋体" w:hAnsi="宋体" w:eastAsia="宋体"/>
          <w:color w:val="000000" w:themeColor="text1"/>
          <w:szCs w:val="21"/>
          <w:lang w:eastAsia="ko-KR"/>
          <w14:textFill>
            <w14:solidFill>
              <w14:schemeClr w14:val="tx1"/>
            </w14:solidFill>
          </w14:textFill>
        </w:rPr>
        <w:t>译文</w:t>
      </w:r>
      <w:r>
        <w:rPr>
          <w:rFonts w:hint="eastAsia" w:ascii="宋体" w:hAnsi="宋体" w:eastAsia="宋体" w:cs="宋体"/>
          <w:color w:val="000000" w:themeColor="text1"/>
          <w:szCs w:val="21"/>
          <w:lang w:eastAsia="ko-KR"/>
          <w14:textFill>
            <w14:solidFill>
              <w14:schemeClr w14:val="tx1"/>
            </w14:solidFill>
          </w14:textFill>
        </w:rPr>
        <w:t>为了准确达意，</w:t>
      </w:r>
      <w:r>
        <w:rPr>
          <w:rFonts w:hint="eastAsia" w:ascii="宋体" w:hAnsi="宋体" w:eastAsia="宋体"/>
          <w:color w:val="000000" w:themeColor="text1"/>
          <w:szCs w:val="21"/>
          <w:lang w:eastAsia="zh-Hans"/>
          <w14:textFill>
            <w14:solidFill>
              <w14:schemeClr w14:val="tx1"/>
            </w14:solidFill>
          </w14:textFill>
        </w:rPr>
        <w:t>分别翻译为“</w:t>
      </w:r>
      <w:r>
        <w:rPr>
          <w:rFonts w:hint="eastAsia" w:ascii="Batang" w:hAnsi="Batang" w:eastAsia="Batang" w:cs="Batang"/>
          <w:color w:val="000000" w:themeColor="text1"/>
          <w:szCs w:val="21"/>
          <w:lang w:eastAsia="zh-Hans"/>
          <w14:textFill>
            <w14:solidFill>
              <w14:schemeClr w14:val="tx1"/>
            </w14:solidFill>
          </w14:textFill>
        </w:rPr>
        <w:t>완벽하다</w:t>
      </w:r>
      <w:r>
        <w:rPr>
          <w:rFonts w:hint="eastAsia" w:ascii="宋体" w:hAnsi="宋体" w:eastAsia="宋体"/>
          <w:color w:val="000000" w:themeColor="text1"/>
          <w:szCs w:val="21"/>
          <w:lang w:eastAsia="zh-Hans"/>
          <w14:textFill>
            <w14:solidFill>
              <w14:schemeClr w14:val="tx1"/>
            </w14:solidFill>
          </w14:textFill>
        </w:rPr>
        <w:t>”和“</w:t>
      </w:r>
      <w:r>
        <w:rPr>
          <w:rFonts w:hint="eastAsia" w:ascii="Batang" w:hAnsi="Batang" w:eastAsia="Batang" w:cs="Batang"/>
          <w:color w:val="000000" w:themeColor="text1"/>
          <w:szCs w:val="21"/>
          <w:lang w:eastAsia="zh-Hans"/>
          <w14:textFill>
            <w14:solidFill>
              <w14:schemeClr w14:val="tx1"/>
            </w14:solidFill>
          </w14:textFill>
        </w:rPr>
        <w:t>완전하다</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避免翻译内容的重复，</w:t>
      </w:r>
      <w:r>
        <w:rPr>
          <w:rFonts w:hint="eastAsia" w:ascii="宋体" w:hAnsi="宋体" w:eastAsia="宋体"/>
          <w:color w:val="000000" w:themeColor="text1"/>
          <w:szCs w:val="21"/>
          <w:lang w:eastAsia="ko-KR"/>
          <w14:textFill>
            <w14:solidFill>
              <w14:schemeClr w14:val="tx1"/>
            </w14:solidFill>
          </w14:textFill>
        </w:rPr>
        <w:t>更符合韩国语的搭配习惯</w:t>
      </w:r>
      <w:r>
        <w:rPr>
          <w:rFonts w:ascii="宋体" w:hAnsi="宋体" w:eastAsia="宋体"/>
          <w:color w:val="000000" w:themeColor="text1"/>
          <w:szCs w:val="21"/>
          <w:lang w:eastAsia="zh-Hans"/>
          <w14:textFill>
            <w14:solidFill>
              <w14:schemeClr w14:val="tx1"/>
            </w14:solidFill>
          </w14:textFill>
        </w:rPr>
        <w:t>。</w:t>
      </w:r>
    </w:p>
    <w:p w14:paraId="062F5C6E">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lang w:eastAsia="ko-KR"/>
          <w14:textFill>
            <w14:solidFill>
              <w14:schemeClr w14:val="tx1"/>
            </w14:solidFill>
          </w14:textFill>
        </w:rPr>
        <w:fldChar w:fldCharType="begin"/>
      </w:r>
      <w:r>
        <w:rPr>
          <w:rFonts w:ascii="宋体" w:hAnsi="宋体" w:eastAsia="宋体"/>
          <w:color w:val="000000" w:themeColor="text1"/>
          <w:lang w:eastAsia="ko-KR"/>
          <w14:textFill>
            <w14:solidFill>
              <w14:schemeClr w14:val="tx1"/>
            </w14:solidFill>
          </w14:textFill>
        </w:rPr>
        <w:instrText xml:space="preserve"> </w:instrText>
      </w:r>
      <w:r>
        <w:rPr>
          <w:rFonts w:hint="eastAsia" w:ascii="宋体" w:hAnsi="宋体" w:eastAsia="宋体"/>
          <w:color w:val="000000" w:themeColor="text1"/>
          <w:lang w:eastAsia="ko-KR"/>
          <w14:textFill>
            <w14:solidFill>
              <w14:schemeClr w14:val="tx1"/>
            </w14:solidFill>
          </w14:textFill>
        </w:rPr>
        <w:instrText xml:space="preserve">= 2 \* GB3</w:instrText>
      </w:r>
      <w:r>
        <w:rPr>
          <w:rFonts w:ascii="宋体" w:hAnsi="宋体" w:eastAsia="宋体"/>
          <w:color w:val="000000" w:themeColor="text1"/>
          <w:lang w:eastAsia="ko-KR"/>
          <w14:textFill>
            <w14:solidFill>
              <w14:schemeClr w14:val="tx1"/>
            </w14:solidFill>
          </w14:textFill>
        </w:rPr>
        <w:instrText xml:space="preserve"> </w:instrText>
      </w:r>
      <w:r>
        <w:rPr>
          <w:rFonts w:ascii="宋体" w:hAnsi="宋体" w:eastAsia="宋体"/>
          <w:color w:val="000000" w:themeColor="text1"/>
          <w:lang w:eastAsia="ko-KR"/>
          <w14:textFill>
            <w14:solidFill>
              <w14:schemeClr w14:val="tx1"/>
            </w14:solidFill>
          </w14:textFill>
        </w:rPr>
        <w:fldChar w:fldCharType="separate"/>
      </w:r>
      <w:r>
        <w:rPr>
          <w:rFonts w:hint="eastAsia" w:ascii="宋体" w:hAnsi="宋体" w:eastAsia="宋体"/>
          <w:color w:val="000000" w:themeColor="text1"/>
          <w:lang w:eastAsia="ko-KR"/>
          <w14:textFill>
            <w14:solidFill>
              <w14:schemeClr w14:val="tx1"/>
            </w14:solidFill>
          </w14:textFill>
        </w:rPr>
        <w:t>②</w:t>
      </w:r>
      <w:r>
        <w:rPr>
          <w:rFonts w:ascii="宋体" w:hAnsi="宋体" w:eastAsia="宋体"/>
          <w:color w:val="000000" w:themeColor="text1"/>
          <w:lang w:eastAsia="ko-KR"/>
          <w14:textFill>
            <w14:solidFill>
              <w14:schemeClr w14:val="tx1"/>
            </w14:solidFill>
          </w14:textFill>
        </w:rPr>
        <w:fldChar w:fldCharType="end"/>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此处需要注意名词化的方式</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人民</w:t>
      </w:r>
      <w:r>
        <w:rPr>
          <w:rFonts w:hint="eastAsia" w:ascii="宋体" w:hAnsi="宋体" w:eastAsia="宋体" w:cs="宋体"/>
          <w:color w:val="000000" w:themeColor="text1"/>
          <w:lang w:eastAsia="ko-KR"/>
          <w14:textFill>
            <w14:solidFill>
              <w14:schemeClr w14:val="tx1"/>
            </w14:solidFill>
          </w14:textFill>
        </w:rPr>
        <w:t>当家作主</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是主谓词组，译文使用名词型转换词尾</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으</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ㅁ</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对用言</w:t>
      </w:r>
      <w:r>
        <w:rPr>
          <w:rFonts w:hint="eastAsia" w:ascii="宋体" w:hAnsi="宋体" w:eastAsia="宋体"/>
          <w:color w:val="000000" w:themeColor="text1"/>
          <w:lang w:eastAsia="zh-Hans"/>
          <w14:textFill>
            <w14:solidFill>
              <w14:schemeClr w14:val="tx1"/>
            </w14:solidFill>
          </w14:textFill>
        </w:rPr>
        <w:t>进行</w:t>
      </w:r>
      <w:r>
        <w:rPr>
          <w:rFonts w:hint="eastAsia" w:ascii="宋体" w:hAnsi="宋体" w:eastAsia="宋体"/>
          <w:color w:val="000000" w:themeColor="text1"/>
          <w:lang w:eastAsia="ko-KR"/>
          <w14:textFill>
            <w14:solidFill>
              <w14:schemeClr w14:val="tx1"/>
            </w14:solidFill>
          </w14:textFill>
        </w:rPr>
        <w:t>了</w:t>
      </w:r>
      <w:r>
        <w:rPr>
          <w:rFonts w:hint="eastAsia" w:ascii="宋体" w:hAnsi="宋体" w:eastAsia="宋体"/>
          <w:color w:val="000000" w:themeColor="text1"/>
          <w:lang w:eastAsia="zh-Hans"/>
          <w14:textFill>
            <w14:solidFill>
              <w14:schemeClr w14:val="tx1"/>
            </w14:solidFill>
          </w14:textFill>
        </w:rPr>
        <w:t>名词化处理</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14:textFill>
            <w14:solidFill>
              <w14:schemeClr w14:val="tx1"/>
            </w14:solidFill>
          </w14:textFill>
        </w:rPr>
        <w:t>原文三次重复了“具体地、现实地体现到”，译文未做简化处理，通过重复修辞和排比句式呈现了原文的气势和表达效果。</w:t>
      </w:r>
    </w:p>
    <w:p w14:paraId="0F227322">
      <w:pPr>
        <w:wordWrap w:val="0"/>
        <w:spacing w:line="420" w:lineRule="exact"/>
        <w:rPr>
          <w:rFonts w:ascii="宋体" w:hAnsi="宋体" w:eastAsia="宋体"/>
          <w:color w:val="5B9BD5" w:themeColor="accent5"/>
          <w:lang w:eastAsia="zh-Hans"/>
          <w14:textFill>
            <w14:solidFill>
              <w14:schemeClr w14:val="accent5"/>
            </w14:solidFill>
          </w14:textFill>
        </w:rPr>
      </w:pPr>
      <w:bookmarkStart w:id="0" w:name="OLE_LINK1"/>
      <w:bookmarkStart w:id="1" w:name="OLE_LINK2"/>
    </w:p>
    <w:p w14:paraId="786C613B">
      <w:pPr>
        <w:wordWrap w:val="0"/>
        <w:spacing w:line="420" w:lineRule="exact"/>
        <w:ind w:firstLine="420"/>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rPr>
        <w:t>①</w:t>
      </w:r>
      <w:r>
        <w:rPr>
          <w:rFonts w:ascii="宋体" w:hAnsi="宋体" w:eastAsia="宋体"/>
          <w:u w:val="single"/>
        </w:rPr>
        <w:t>实行人民民主，保证人民当家作主，要求我们在治国理政时在人民内部各方面进行广泛商量</w:t>
      </w:r>
      <w:r>
        <w:rPr>
          <w:rFonts w:ascii="宋体" w:hAnsi="宋体" w:eastAsia="宋体"/>
        </w:rPr>
        <w:t>。毛泽东同志说过：</w:t>
      </w:r>
      <w:r>
        <w:rPr>
          <w:rFonts w:hint="eastAsia" w:ascii="宋体" w:hAnsi="宋体" w:eastAsia="宋体" w:cs="Batang"/>
        </w:rPr>
        <w:t>②</w:t>
      </w:r>
      <w:r>
        <w:rPr>
          <w:rFonts w:ascii="宋体" w:hAnsi="宋体" w:eastAsia="宋体"/>
          <w:u w:val="single"/>
        </w:rPr>
        <w:t>“国家各方面的关系都要协商。”“我们政府的性格，你们也都摸熟了，是跟人民商量办事的”，“可以叫它是个商量政府”</w:t>
      </w:r>
      <w:r>
        <w:rPr>
          <w:rFonts w:ascii="宋体" w:hAnsi="宋体" w:eastAsia="宋体"/>
        </w:rPr>
        <w:t>。周恩来同志说过：“</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3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③</w:t>
      </w:r>
      <w:r>
        <w:rPr>
          <w:rFonts w:ascii="宋体" w:hAnsi="宋体" w:eastAsia="宋体"/>
        </w:rPr>
        <w:fldChar w:fldCharType="end"/>
      </w:r>
      <w:r>
        <w:rPr>
          <w:rFonts w:ascii="宋体" w:hAnsi="宋体" w:eastAsia="宋体"/>
          <w:u w:val="single"/>
        </w:rPr>
        <w:t>新民主主义的议事精神</w:t>
      </w:r>
      <w:r>
        <w:rPr>
          <w:rFonts w:ascii="宋体" w:hAnsi="宋体" w:eastAsia="宋体"/>
        </w:rPr>
        <w:t>不在于最后的表决，主要是在于事前的协商和反复的讨论。</w:t>
      </w:r>
      <w:r>
        <w:rPr>
          <w:rFonts w:ascii="宋体" w:hAnsi="宋体" w:eastAsia="宋体"/>
          <w:lang w:eastAsia="ko-KR"/>
        </w:rPr>
        <w:t>”</w:t>
      </w:r>
      <w:r>
        <w:rPr>
          <w:rFonts w:hint="eastAsia" w:ascii="宋体" w:hAnsi="宋体" w:eastAsia="宋体"/>
          <w:lang w:eastAsia="ko-KR"/>
        </w:rPr>
        <w:t xml:space="preserve"> </w:t>
      </w:r>
    </w:p>
    <w:p w14:paraId="6F4F8056">
      <w:pPr>
        <w:widowControl/>
        <w:wordWrap w:val="0"/>
        <w:spacing w:line="420" w:lineRule="exact"/>
        <w:rPr>
          <w:rFonts w:ascii="宋体" w:hAnsi="宋体" w:eastAsia="宋体"/>
          <w:lang w:eastAsia="ko-KR"/>
        </w:rPr>
      </w:pPr>
      <w:r>
        <w:rPr>
          <w:rFonts w:ascii="Batang" w:hAnsi="Batang" w:eastAsia="Batang" w:cs="Batang"/>
          <w:lang w:eastAsia="ko-KR"/>
        </w:rPr>
        <w:t xml:space="preserve">  </w:t>
      </w:r>
      <w:r>
        <w:rPr>
          <w:rFonts w:hint="eastAsia" w:ascii="宋体" w:hAnsi="宋体" w:eastAsia="宋体"/>
          <w:lang w:eastAsia="ko-KR"/>
        </w:rPr>
        <w:t>①</w:t>
      </w:r>
      <w:r>
        <w:rPr>
          <w:rFonts w:hint="eastAsia" w:ascii="Batang" w:hAnsi="Batang" w:eastAsia="Batang" w:cs="Batang"/>
          <w:u w:val="single"/>
          <w:lang w:eastAsia="ko-KR"/>
        </w:rPr>
        <w:t>인민민주를</w:t>
      </w:r>
      <w:r>
        <w:rPr>
          <w:rFonts w:ascii="宋体" w:hAnsi="宋体" w:eastAsia="宋体"/>
          <w:u w:val="single"/>
          <w:lang w:eastAsia="ko-KR"/>
        </w:rPr>
        <w:t xml:space="preserve"> </w:t>
      </w:r>
      <w:r>
        <w:rPr>
          <w:rFonts w:hint="eastAsia" w:ascii="Batang" w:hAnsi="Batang" w:eastAsia="Batang" w:cs="Batang"/>
          <w:u w:val="single"/>
          <w:lang w:eastAsia="ko-KR"/>
        </w:rPr>
        <w:t>실시하고</w:t>
      </w:r>
      <w:r>
        <w:rPr>
          <w:rFonts w:ascii="宋体" w:hAnsi="宋体" w:eastAsia="宋体"/>
          <w:u w:val="single"/>
          <w:lang w:eastAsia="ko-KR"/>
        </w:rPr>
        <w:t xml:space="preserve"> </w:t>
      </w:r>
      <w:r>
        <w:rPr>
          <w:rFonts w:hint="eastAsia" w:ascii="Batang" w:hAnsi="Batang" w:eastAsia="Batang" w:cs="Batang"/>
          <w:u w:val="single"/>
          <w:lang w:eastAsia="ko-KR"/>
        </w:rPr>
        <w:t>인민이</w:t>
      </w:r>
      <w:r>
        <w:rPr>
          <w:rFonts w:ascii="宋体" w:hAnsi="宋体" w:eastAsia="宋体"/>
          <w:u w:val="single"/>
          <w:lang w:eastAsia="ko-KR"/>
        </w:rPr>
        <w:t xml:space="preserve"> </w:t>
      </w:r>
      <w:r>
        <w:rPr>
          <w:rFonts w:hint="eastAsia" w:ascii="Batang" w:hAnsi="Batang" w:eastAsia="Batang" w:cs="Batang"/>
          <w:u w:val="single"/>
          <w:lang w:eastAsia="ko-KR"/>
        </w:rPr>
        <w:t>나라의</w:t>
      </w:r>
      <w:r>
        <w:rPr>
          <w:rFonts w:ascii="宋体" w:hAnsi="宋体" w:eastAsia="宋体"/>
          <w:u w:val="single"/>
          <w:lang w:eastAsia="ko-KR"/>
        </w:rPr>
        <w:t xml:space="preserve"> </w:t>
      </w:r>
      <w:r>
        <w:rPr>
          <w:rFonts w:hint="eastAsia" w:ascii="Batang" w:hAnsi="Batang" w:eastAsia="Batang" w:cs="Batang"/>
          <w:u w:val="single"/>
          <w:lang w:eastAsia="ko-KR"/>
        </w:rPr>
        <w:t>주인됨을</w:t>
      </w:r>
      <w:r>
        <w:rPr>
          <w:rFonts w:ascii="宋体" w:hAnsi="宋体" w:eastAsia="宋体"/>
          <w:u w:val="single"/>
          <w:lang w:eastAsia="ko-KR"/>
        </w:rPr>
        <w:t xml:space="preserve"> </w:t>
      </w:r>
      <w:r>
        <w:rPr>
          <w:rFonts w:hint="eastAsia" w:ascii="Batang" w:hAnsi="Batang" w:eastAsia="Batang" w:cs="Batang"/>
          <w:u w:val="single"/>
          <w:lang w:eastAsia="ko-KR"/>
        </w:rPr>
        <w:t>보장하려면</w:t>
      </w:r>
      <w:r>
        <w:rPr>
          <w:rFonts w:ascii="宋体" w:hAnsi="宋体" w:eastAsia="宋体"/>
          <w:u w:val="single"/>
          <w:lang w:eastAsia="ko-KR"/>
        </w:rPr>
        <w:t xml:space="preserve"> </w:t>
      </w:r>
      <w:r>
        <w:rPr>
          <w:rFonts w:hint="eastAsia" w:ascii="Batang" w:hAnsi="Batang" w:eastAsia="Batang" w:cs="Batang"/>
          <w:u w:val="single"/>
          <w:lang w:eastAsia="ko-KR"/>
        </w:rPr>
        <w:t>우리가</w:t>
      </w:r>
      <w:r>
        <w:rPr>
          <w:rFonts w:ascii="宋体" w:hAnsi="宋体" w:eastAsia="宋体"/>
          <w:u w:val="single"/>
          <w:lang w:eastAsia="ko-KR"/>
        </w:rPr>
        <w:t xml:space="preserve"> </w:t>
      </w:r>
      <w:r>
        <w:rPr>
          <w:rFonts w:hint="eastAsia" w:ascii="Batang" w:hAnsi="Batang" w:eastAsia="Batang" w:cs="Batang"/>
          <w:u w:val="single"/>
          <w:lang w:eastAsia="ko-KR"/>
        </w:rPr>
        <w:t>국정운영시에</w:t>
      </w:r>
      <w:r>
        <w:rPr>
          <w:rFonts w:ascii="宋体" w:hAnsi="宋体" w:eastAsia="宋体"/>
          <w:u w:val="single"/>
          <w:lang w:eastAsia="ko-KR"/>
        </w:rPr>
        <w:t xml:space="preserve"> </w:t>
      </w:r>
      <w:r>
        <w:rPr>
          <w:rFonts w:hint="eastAsia" w:ascii="Batang" w:hAnsi="Batang" w:eastAsia="Batang" w:cs="Batang"/>
          <w:u w:val="single"/>
          <w:lang w:eastAsia="ko-KR"/>
        </w:rPr>
        <w:t>인민내부의</w:t>
      </w:r>
      <w:r>
        <w:rPr>
          <w:rFonts w:ascii="宋体" w:hAnsi="宋体" w:eastAsia="宋体"/>
          <w:u w:val="single"/>
          <w:lang w:eastAsia="ko-KR"/>
        </w:rPr>
        <w:t xml:space="preserve"> </w:t>
      </w:r>
      <w:r>
        <w:rPr>
          <w:rFonts w:hint="eastAsia" w:ascii="Batang" w:hAnsi="Batang" w:eastAsia="Batang" w:cs="Batang"/>
          <w:u w:val="single"/>
          <w:lang w:eastAsia="ko-KR"/>
        </w:rPr>
        <w:t>여러</w:t>
      </w:r>
      <w:r>
        <w:rPr>
          <w:rFonts w:ascii="宋体" w:hAnsi="宋体" w:eastAsia="宋体"/>
          <w:u w:val="single"/>
          <w:lang w:eastAsia="ko-KR"/>
        </w:rPr>
        <w:t xml:space="preserve"> </w:t>
      </w:r>
      <w:r>
        <w:rPr>
          <w:rFonts w:hint="eastAsia" w:ascii="Batang" w:hAnsi="Batang" w:eastAsia="Batang" w:cs="Batang"/>
          <w:u w:val="single"/>
          <w:lang w:eastAsia="ko-KR"/>
        </w:rPr>
        <w:t>방면에서</w:t>
      </w:r>
      <w:r>
        <w:rPr>
          <w:rFonts w:ascii="宋体" w:hAnsi="宋体" w:eastAsia="宋体"/>
          <w:u w:val="single"/>
          <w:lang w:eastAsia="ko-KR"/>
        </w:rPr>
        <w:t xml:space="preserve"> </w:t>
      </w:r>
      <w:r>
        <w:rPr>
          <w:rFonts w:hint="eastAsia" w:ascii="Batang" w:hAnsi="Batang" w:eastAsia="Batang" w:cs="Batang"/>
          <w:u w:val="single"/>
          <w:lang w:eastAsia="ko-KR"/>
        </w:rPr>
        <w:t>광범위한</w:t>
      </w:r>
      <w:r>
        <w:rPr>
          <w:rFonts w:ascii="宋体" w:hAnsi="宋体" w:eastAsia="宋体"/>
          <w:u w:val="single"/>
          <w:lang w:eastAsia="ko-KR"/>
        </w:rPr>
        <w:t xml:space="preserve"> </w:t>
      </w:r>
      <w:r>
        <w:rPr>
          <w:rFonts w:hint="eastAsia" w:ascii="Batang" w:hAnsi="Batang" w:eastAsia="Batang" w:cs="Batang"/>
          <w:u w:val="single"/>
          <w:lang w:eastAsia="ko-KR"/>
        </w:rPr>
        <w:t>논의를</w:t>
      </w:r>
      <w:r>
        <w:rPr>
          <w:rFonts w:ascii="宋体" w:hAnsi="宋体" w:eastAsia="宋体"/>
          <w:u w:val="single"/>
          <w:lang w:eastAsia="ko-KR"/>
        </w:rPr>
        <w:t xml:space="preserve"> </w:t>
      </w:r>
      <w:r>
        <w:rPr>
          <w:rFonts w:hint="eastAsia" w:ascii="Batang" w:hAnsi="Batang" w:eastAsia="Batang" w:cs="Batang"/>
          <w:u w:val="single"/>
          <w:lang w:eastAsia="ko-KR"/>
        </w:rPr>
        <w:t>필요로</w:t>
      </w:r>
      <w:r>
        <w:rPr>
          <w:rFonts w:ascii="宋体" w:hAnsi="宋体" w:eastAsia="宋体"/>
          <w:u w:val="single"/>
          <w:lang w:eastAsia="ko-KR"/>
        </w:rPr>
        <w:t xml:space="preserve"> </w:t>
      </w:r>
      <w:r>
        <w:rPr>
          <w:rFonts w:hint="eastAsia" w:ascii="Batang" w:hAnsi="Batang" w:eastAsia="Batang" w:cs="Batang"/>
          <w:u w:val="single"/>
          <w:lang w:eastAsia="ko-KR"/>
        </w:rPr>
        <w:t>합니다</w:t>
      </w:r>
      <w:r>
        <w:rPr>
          <w:rFonts w:ascii="宋体" w:hAnsi="宋体" w:eastAsia="宋体"/>
          <w:lang w:eastAsia="ko-KR"/>
        </w:rPr>
        <w:t xml:space="preserve">. </w:t>
      </w:r>
      <w:r>
        <w:rPr>
          <w:rFonts w:hint="eastAsia" w:ascii="Batang" w:hAnsi="Batang" w:eastAsia="Batang" w:cs="Batang"/>
          <w:lang w:eastAsia="ko-KR"/>
        </w:rPr>
        <w:t>마오쩌둥</w:t>
      </w:r>
      <w:r>
        <w:rPr>
          <w:rFonts w:ascii="宋体" w:hAnsi="宋体" w:eastAsia="宋体"/>
          <w:lang w:eastAsia="ko-KR"/>
        </w:rPr>
        <w:t xml:space="preserve"> </w:t>
      </w:r>
      <w:r>
        <w:rPr>
          <w:rFonts w:hint="eastAsia" w:ascii="Batang" w:hAnsi="Batang" w:eastAsia="Batang" w:cs="Batang"/>
          <w:lang w:eastAsia="ko-KR"/>
        </w:rPr>
        <w:t>동지는</w:t>
      </w:r>
      <w:r>
        <w:rPr>
          <w:rFonts w:ascii="宋体" w:hAnsi="宋体" w:eastAsia="宋体"/>
          <w:lang w:eastAsia="ko-KR"/>
        </w:rPr>
        <w:t xml:space="preserve"> </w:t>
      </w:r>
      <w:r>
        <w:rPr>
          <w:rFonts w:hint="eastAsia" w:ascii="宋体" w:hAnsi="宋体" w:eastAsia="宋体" w:cs="Batang"/>
          <w:lang w:eastAsia="ko-KR"/>
        </w:rPr>
        <w:t>②</w:t>
      </w:r>
      <w:r>
        <w:rPr>
          <w:rFonts w:ascii="宋体" w:hAnsi="宋体" w:eastAsia="宋体"/>
          <w:u w:val="single"/>
          <w:lang w:eastAsia="ko-KR"/>
        </w:rPr>
        <w:t>“</w:t>
      </w:r>
      <w:r>
        <w:rPr>
          <w:rFonts w:hint="eastAsia" w:ascii="Batang" w:hAnsi="Batang" w:eastAsia="Batang" w:cs="Batang"/>
          <w:u w:val="single"/>
          <w:lang w:eastAsia="ko-KR"/>
        </w:rPr>
        <w:t>국가의</w:t>
      </w:r>
      <w:r>
        <w:rPr>
          <w:rFonts w:ascii="宋体" w:hAnsi="宋体" w:eastAsia="宋体"/>
          <w:u w:val="single"/>
          <w:lang w:eastAsia="ko-KR"/>
        </w:rPr>
        <w:t xml:space="preserve"> </w:t>
      </w:r>
      <w:r>
        <w:rPr>
          <w:rFonts w:hint="eastAsia" w:ascii="Batang" w:hAnsi="Batang" w:eastAsia="Batang" w:cs="Batang"/>
          <w:u w:val="single"/>
          <w:lang w:eastAsia="ko-KR"/>
        </w:rPr>
        <w:t>여러</w:t>
      </w:r>
      <w:r>
        <w:rPr>
          <w:rFonts w:ascii="宋体" w:hAnsi="宋体" w:eastAsia="宋体"/>
          <w:u w:val="single"/>
          <w:lang w:eastAsia="ko-KR"/>
        </w:rPr>
        <w:t xml:space="preserve"> </w:t>
      </w:r>
      <w:r>
        <w:rPr>
          <w:rFonts w:hint="eastAsia" w:ascii="Batang" w:hAnsi="Batang" w:eastAsia="Batang" w:cs="Batang"/>
          <w:u w:val="single"/>
          <w:lang w:eastAsia="ko-KR"/>
        </w:rPr>
        <w:t>방면의</w:t>
      </w:r>
      <w:r>
        <w:rPr>
          <w:rFonts w:ascii="宋体" w:hAnsi="宋体" w:eastAsia="宋体"/>
          <w:u w:val="single"/>
          <w:lang w:eastAsia="ko-KR"/>
        </w:rPr>
        <w:t xml:space="preserve"> </w:t>
      </w:r>
      <w:r>
        <w:rPr>
          <w:rFonts w:hint="eastAsia" w:ascii="Batang" w:hAnsi="Batang" w:eastAsia="Batang" w:cs="Batang"/>
          <w:u w:val="single"/>
          <w:lang w:eastAsia="ko-KR"/>
        </w:rPr>
        <w:t>관계는</w:t>
      </w:r>
      <w:r>
        <w:rPr>
          <w:rFonts w:ascii="宋体" w:hAnsi="宋体" w:eastAsia="宋体"/>
          <w:u w:val="single"/>
          <w:lang w:eastAsia="ko-KR"/>
        </w:rPr>
        <w:t xml:space="preserve"> </w:t>
      </w:r>
      <w:r>
        <w:rPr>
          <w:rFonts w:hint="eastAsia" w:ascii="Batang" w:hAnsi="Batang" w:eastAsia="Batang" w:cs="Batang"/>
          <w:u w:val="single"/>
          <w:lang w:eastAsia="ko-KR"/>
        </w:rPr>
        <w:t>모두</w:t>
      </w:r>
      <w:r>
        <w:rPr>
          <w:rFonts w:ascii="宋体" w:hAnsi="宋体" w:eastAsia="宋体"/>
          <w:u w:val="single"/>
          <w:lang w:eastAsia="ko-KR"/>
        </w:rPr>
        <w:t xml:space="preserve"> </w:t>
      </w:r>
      <w:r>
        <w:rPr>
          <w:rFonts w:hint="eastAsia" w:ascii="Batang" w:hAnsi="Batang" w:eastAsia="Batang" w:cs="Batang"/>
          <w:u w:val="single"/>
          <w:lang w:eastAsia="ko-KR"/>
        </w:rPr>
        <w:t>협상을</w:t>
      </w:r>
      <w:r>
        <w:rPr>
          <w:rFonts w:ascii="宋体" w:hAnsi="宋体" w:eastAsia="宋体"/>
          <w:u w:val="single"/>
          <w:lang w:eastAsia="ko-KR"/>
        </w:rPr>
        <w:t xml:space="preserve"> </w:t>
      </w:r>
      <w:r>
        <w:rPr>
          <w:rFonts w:hint="eastAsia" w:ascii="Batang" w:hAnsi="Batang" w:eastAsia="Batang" w:cs="Batang"/>
          <w:u w:val="single"/>
          <w:lang w:eastAsia="ko-KR"/>
        </w:rPr>
        <w:t>필요로</w:t>
      </w:r>
      <w:r>
        <w:rPr>
          <w:rFonts w:ascii="宋体" w:hAnsi="宋体" w:eastAsia="宋体"/>
          <w:u w:val="single"/>
          <w:lang w:eastAsia="ko-KR"/>
        </w:rPr>
        <w:t xml:space="preserve"> </w:t>
      </w:r>
      <w:r>
        <w:rPr>
          <w:rFonts w:hint="eastAsia" w:ascii="Batang" w:hAnsi="Batang" w:eastAsia="Batang" w:cs="Batang"/>
          <w:u w:val="single"/>
          <w:lang w:eastAsia="ko-KR"/>
        </w:rPr>
        <w:t>한다</w:t>
      </w:r>
      <w:r>
        <w:rPr>
          <w:rFonts w:hint="eastAsia" w:ascii="宋体" w:hAnsi="宋体" w:eastAsia="宋体" w:cs="宋体"/>
          <w:u w:val="single"/>
          <w:lang w:eastAsia="ko-KR"/>
        </w:rPr>
        <w:t>”</w:t>
      </w:r>
      <w:r>
        <w:rPr>
          <w:rFonts w:hint="eastAsia" w:ascii="Batang" w:hAnsi="Batang" w:eastAsia="Batang" w:cs="Batang"/>
          <w:u w:val="single"/>
          <w:lang w:eastAsia="ko-KR"/>
        </w:rPr>
        <w:t>고</w:t>
      </w:r>
      <w:r>
        <w:rPr>
          <w:rFonts w:ascii="宋体" w:hAnsi="宋体" w:eastAsia="宋体"/>
          <w:u w:val="single"/>
          <w:lang w:eastAsia="ko-KR"/>
        </w:rPr>
        <w:t xml:space="preserve"> </w:t>
      </w:r>
      <w:r>
        <w:rPr>
          <w:rFonts w:hint="eastAsia" w:ascii="Batang" w:hAnsi="Batang" w:eastAsia="Batang" w:cs="Batang"/>
          <w:u w:val="single"/>
          <w:lang w:eastAsia="ko-KR"/>
        </w:rPr>
        <w:t>했고</w:t>
      </w:r>
      <w:r>
        <w:rPr>
          <w:rFonts w:ascii="宋体" w:hAnsi="宋体" w:eastAsia="宋体"/>
          <w:u w:val="single"/>
          <w:lang w:eastAsia="ko-KR"/>
        </w:rPr>
        <w:t xml:space="preserve"> “</w:t>
      </w:r>
      <w:r>
        <w:rPr>
          <w:rFonts w:hint="eastAsia" w:ascii="Batang" w:hAnsi="Batang" w:eastAsia="Batang" w:cs="Batang"/>
          <w:u w:val="single"/>
          <w:lang w:eastAsia="ko-KR"/>
        </w:rPr>
        <w:t>우리</w:t>
      </w:r>
      <w:r>
        <w:rPr>
          <w:rFonts w:ascii="宋体" w:hAnsi="宋体" w:eastAsia="宋体"/>
          <w:u w:val="single"/>
          <w:lang w:eastAsia="ko-KR"/>
        </w:rPr>
        <w:t xml:space="preserve"> </w:t>
      </w:r>
      <w:r>
        <w:rPr>
          <w:rFonts w:hint="eastAsia" w:ascii="Batang" w:hAnsi="Batang" w:eastAsia="Batang" w:cs="Batang"/>
          <w:u w:val="single"/>
          <w:lang w:eastAsia="ko-KR"/>
        </w:rPr>
        <w:t>정부의</w:t>
      </w:r>
      <w:r>
        <w:rPr>
          <w:rFonts w:ascii="宋体" w:hAnsi="宋体" w:eastAsia="宋体"/>
          <w:u w:val="single"/>
          <w:lang w:eastAsia="ko-KR"/>
        </w:rPr>
        <w:t xml:space="preserve"> </w:t>
      </w:r>
      <w:r>
        <w:rPr>
          <w:rFonts w:hint="eastAsia" w:ascii="Batang" w:hAnsi="Batang" w:eastAsia="Batang" w:cs="Batang"/>
          <w:u w:val="single"/>
          <w:lang w:eastAsia="ko-KR"/>
        </w:rPr>
        <w:t>성격은</w:t>
      </w:r>
      <w:r>
        <w:rPr>
          <w:rFonts w:ascii="宋体" w:hAnsi="宋体" w:eastAsia="宋体"/>
          <w:u w:val="single"/>
          <w:lang w:eastAsia="ko-KR"/>
        </w:rPr>
        <w:t xml:space="preserve"> </w:t>
      </w:r>
      <w:r>
        <w:rPr>
          <w:rFonts w:hint="eastAsia" w:ascii="Batang" w:hAnsi="Batang" w:eastAsia="Batang" w:cs="Batang"/>
          <w:u w:val="single"/>
          <w:lang w:eastAsia="ko-KR"/>
        </w:rPr>
        <w:t>당신들이</w:t>
      </w:r>
      <w:r>
        <w:rPr>
          <w:rFonts w:ascii="宋体" w:hAnsi="宋体" w:eastAsia="宋体"/>
          <w:u w:val="single"/>
          <w:lang w:eastAsia="ko-KR"/>
        </w:rPr>
        <w:t xml:space="preserve"> </w:t>
      </w:r>
      <w:r>
        <w:rPr>
          <w:rFonts w:hint="eastAsia" w:ascii="Batang" w:hAnsi="Batang" w:eastAsia="Batang" w:cs="Batang"/>
          <w:u w:val="single"/>
          <w:lang w:eastAsia="ko-KR"/>
        </w:rPr>
        <w:t>잘</w:t>
      </w:r>
      <w:r>
        <w:rPr>
          <w:rFonts w:ascii="宋体" w:hAnsi="宋体" w:eastAsia="宋体"/>
          <w:u w:val="single"/>
          <w:lang w:eastAsia="ko-KR"/>
        </w:rPr>
        <w:t xml:space="preserve"> </w:t>
      </w:r>
      <w:r>
        <w:rPr>
          <w:rFonts w:hint="eastAsia" w:ascii="Batang" w:hAnsi="Batang" w:eastAsia="Batang" w:cs="Batang"/>
          <w:u w:val="single"/>
          <w:lang w:eastAsia="ko-KR"/>
        </w:rPr>
        <w:t>알고</w:t>
      </w:r>
      <w:r>
        <w:rPr>
          <w:rFonts w:ascii="宋体" w:hAnsi="宋体" w:eastAsia="宋体"/>
          <w:u w:val="single"/>
          <w:lang w:eastAsia="ko-KR"/>
        </w:rPr>
        <w:t xml:space="preserve"> </w:t>
      </w:r>
      <w:r>
        <w:rPr>
          <w:rFonts w:hint="eastAsia" w:ascii="Batang" w:hAnsi="Batang" w:eastAsia="Batang" w:cs="Batang"/>
          <w:u w:val="single"/>
          <w:lang w:eastAsia="ko-KR"/>
        </w:rPr>
        <w:t>있듯이</w:t>
      </w:r>
      <w:r>
        <w:rPr>
          <w:rFonts w:ascii="宋体" w:hAnsi="宋体" w:eastAsia="宋体"/>
          <w:u w:val="single"/>
          <w:lang w:eastAsia="ko-KR"/>
        </w:rPr>
        <w:t xml:space="preserve"> </w:t>
      </w:r>
      <w:r>
        <w:rPr>
          <w:rFonts w:hint="eastAsia" w:ascii="Batang" w:hAnsi="Batang" w:eastAsia="Batang" w:cs="Batang"/>
          <w:u w:val="single"/>
          <w:lang w:eastAsia="ko-KR"/>
        </w:rPr>
        <w:t>대중들과</w:t>
      </w:r>
      <w:r>
        <w:rPr>
          <w:rFonts w:ascii="宋体" w:hAnsi="宋体" w:eastAsia="宋体"/>
          <w:u w:val="single"/>
          <w:lang w:eastAsia="ko-KR"/>
        </w:rPr>
        <w:t xml:space="preserve"> </w:t>
      </w:r>
      <w:r>
        <w:rPr>
          <w:rFonts w:hint="eastAsia" w:ascii="Batang" w:hAnsi="Batang" w:eastAsia="Batang" w:cs="Batang"/>
          <w:u w:val="single"/>
          <w:lang w:eastAsia="ko-KR"/>
        </w:rPr>
        <w:t>상의하여</w:t>
      </w:r>
      <w:r>
        <w:rPr>
          <w:rFonts w:ascii="宋体" w:hAnsi="宋体" w:eastAsia="宋体"/>
          <w:u w:val="single"/>
          <w:lang w:eastAsia="ko-KR"/>
        </w:rPr>
        <w:t xml:space="preserve"> </w:t>
      </w:r>
      <w:r>
        <w:rPr>
          <w:rFonts w:hint="eastAsia" w:ascii="Batang" w:hAnsi="Batang" w:eastAsia="Batang" w:cs="Batang"/>
          <w:u w:val="single"/>
          <w:lang w:eastAsia="ko-KR"/>
        </w:rPr>
        <w:t>일을</w:t>
      </w:r>
      <w:r>
        <w:rPr>
          <w:rFonts w:ascii="宋体" w:hAnsi="宋体" w:eastAsia="宋体"/>
          <w:u w:val="single"/>
          <w:lang w:eastAsia="ko-KR"/>
        </w:rPr>
        <w:t xml:space="preserve"> </w:t>
      </w:r>
      <w:r>
        <w:rPr>
          <w:rFonts w:hint="eastAsia" w:ascii="Batang" w:hAnsi="Batang" w:eastAsia="Batang" w:cs="Batang"/>
          <w:u w:val="single"/>
          <w:lang w:eastAsia="ko-KR"/>
        </w:rPr>
        <w:t>처리하는</w:t>
      </w:r>
      <w:r>
        <w:rPr>
          <w:rFonts w:ascii="宋体" w:hAnsi="宋体" w:eastAsia="宋体"/>
          <w:u w:val="single"/>
          <w:lang w:eastAsia="ko-KR"/>
        </w:rPr>
        <w:t xml:space="preserve"> </w:t>
      </w:r>
      <w:r>
        <w:rPr>
          <w:rFonts w:hint="eastAsia" w:ascii="Batang" w:hAnsi="Batang" w:eastAsia="Batang" w:cs="Batang"/>
          <w:u w:val="single"/>
          <w:lang w:eastAsia="ko-KR"/>
        </w:rPr>
        <w:t>것이다</w:t>
      </w:r>
      <w:r>
        <w:rPr>
          <w:rFonts w:hint="eastAsia" w:ascii="宋体" w:hAnsi="宋体" w:eastAsia="宋体" w:cs="宋体"/>
          <w:u w:val="single"/>
          <w:lang w:eastAsia="ko-KR"/>
        </w:rPr>
        <w:t>”</w:t>
      </w:r>
      <w:r>
        <w:rPr>
          <w:rFonts w:ascii="宋体" w:hAnsi="宋体" w:eastAsia="宋体"/>
          <w:u w:val="single"/>
          <w:lang w:eastAsia="ko-KR"/>
        </w:rPr>
        <w:t xml:space="preserve"> “</w:t>
      </w:r>
      <w:r>
        <w:rPr>
          <w:rFonts w:hint="eastAsia" w:ascii="Batang" w:hAnsi="Batang" w:eastAsia="Batang" w:cs="Batang"/>
          <w:u w:val="single"/>
          <w:lang w:eastAsia="ko-KR"/>
        </w:rPr>
        <w:t>이를</w:t>
      </w:r>
      <w:r>
        <w:rPr>
          <w:rFonts w:ascii="宋体" w:hAnsi="宋体" w:eastAsia="宋体"/>
          <w:u w:val="single"/>
          <w:lang w:eastAsia="ko-KR"/>
        </w:rPr>
        <w:t xml:space="preserve"> </w:t>
      </w:r>
      <w:r>
        <w:rPr>
          <w:rFonts w:hint="eastAsia" w:ascii="Batang" w:hAnsi="Batang" w:eastAsia="Batang" w:cs="Batang"/>
          <w:u w:val="single"/>
          <w:lang w:eastAsia="ko-KR"/>
        </w:rPr>
        <w:t>가리켜</w:t>
      </w:r>
      <w:r>
        <w:rPr>
          <w:rFonts w:ascii="宋体" w:hAnsi="宋体" w:eastAsia="宋体"/>
          <w:u w:val="single"/>
          <w:lang w:eastAsia="ko-KR"/>
        </w:rPr>
        <w:t xml:space="preserve"> </w:t>
      </w:r>
      <w:r>
        <w:rPr>
          <w:rFonts w:hint="eastAsia" w:ascii="Batang" w:hAnsi="Batang" w:eastAsia="Batang" w:cs="Batang"/>
          <w:color w:val="000000" w:themeColor="text1"/>
          <w:u w:val="single"/>
          <w:lang w:eastAsia="ko-KR"/>
          <w14:textFill>
            <w14:solidFill>
              <w14:schemeClr w14:val="tx1"/>
            </w14:solidFill>
          </w14:textFill>
        </w:rPr>
        <w:t>협상정부라고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있다</w:t>
      </w:r>
      <w:r>
        <w:rPr>
          <w:rFonts w:hint="eastAsia" w:ascii="宋体" w:hAnsi="宋体" w:eastAsia="宋体" w:cs="宋体"/>
          <w:color w:val="000000" w:themeColor="text1"/>
          <w:u w:val="single"/>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말하였습니다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저우언라이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동지는</w:t>
      </w:r>
      <w:r>
        <w:rPr>
          <w:rFonts w:ascii="宋体" w:hAnsi="宋体" w:eastAsia="宋体"/>
          <w:color w:val="000000" w:themeColor="text1"/>
          <w:lang w:eastAsia="ko-KR"/>
          <w14:textFill>
            <w14:solidFill>
              <w14:schemeClr w14:val="tx1"/>
            </w14:solidFill>
          </w14:textFill>
        </w:rPr>
        <w:t xml:space="preserve"> “</w:t>
      </w:r>
      <w:r>
        <w:rPr>
          <w:rFonts w:ascii="宋体" w:hAnsi="宋体" w:eastAsia="宋体"/>
          <w:color w:val="000000" w:themeColor="text1"/>
          <w:lang w:eastAsia="ko-KR"/>
          <w14:textFill>
            <w14:solidFill>
              <w14:schemeClr w14:val="tx1"/>
            </w14:solidFill>
          </w14:textFill>
        </w:rPr>
        <w:fldChar w:fldCharType="begin"/>
      </w:r>
      <w:r>
        <w:rPr>
          <w:rFonts w:ascii="宋体" w:hAnsi="宋体" w:eastAsia="宋体"/>
          <w:color w:val="000000" w:themeColor="text1"/>
          <w:lang w:eastAsia="ko-KR"/>
          <w14:textFill>
            <w14:solidFill>
              <w14:schemeClr w14:val="tx1"/>
            </w14:solidFill>
          </w14:textFill>
        </w:rPr>
        <w:instrText xml:space="preserve"> </w:instrText>
      </w:r>
      <w:r>
        <w:rPr>
          <w:rFonts w:hint="eastAsia" w:ascii="宋体" w:hAnsi="宋体" w:eastAsia="宋体"/>
          <w:color w:val="000000" w:themeColor="text1"/>
          <w:lang w:eastAsia="ko-KR"/>
          <w14:textFill>
            <w14:solidFill>
              <w14:schemeClr w14:val="tx1"/>
            </w14:solidFill>
          </w14:textFill>
        </w:rPr>
        <w:instrText xml:space="preserve">= 3 \* GB3</w:instrText>
      </w:r>
      <w:r>
        <w:rPr>
          <w:rFonts w:ascii="宋体" w:hAnsi="宋体" w:eastAsia="宋体"/>
          <w:color w:val="000000" w:themeColor="text1"/>
          <w:lang w:eastAsia="ko-KR"/>
          <w14:textFill>
            <w14:solidFill>
              <w14:schemeClr w14:val="tx1"/>
            </w14:solidFill>
          </w14:textFill>
        </w:rPr>
        <w:instrText xml:space="preserve"> </w:instrText>
      </w:r>
      <w:r>
        <w:rPr>
          <w:rFonts w:ascii="宋体" w:hAnsi="宋体" w:eastAsia="宋体"/>
          <w:color w:val="000000" w:themeColor="text1"/>
          <w:lang w:eastAsia="ko-KR"/>
          <w14:textFill>
            <w14:solidFill>
              <w14:schemeClr w14:val="tx1"/>
            </w14:solidFill>
          </w14:textFill>
        </w:rPr>
        <w:fldChar w:fldCharType="separate"/>
      </w:r>
      <w:r>
        <w:rPr>
          <w:rFonts w:hint="eastAsia" w:ascii="宋体" w:hAnsi="宋体" w:eastAsia="宋体"/>
          <w:color w:val="000000" w:themeColor="text1"/>
          <w:lang w:eastAsia="ko-KR"/>
          <w14:textFill>
            <w14:solidFill>
              <w14:schemeClr w14:val="tx1"/>
            </w14:solidFill>
          </w14:textFill>
        </w:rPr>
        <w:t>③</w:t>
      </w:r>
      <w:r>
        <w:rPr>
          <w:rFonts w:ascii="宋体" w:hAnsi="宋体" w:eastAsia="宋体"/>
          <w:color w:val="000000" w:themeColor="text1"/>
          <w:lang w:eastAsia="ko-KR"/>
          <w14:textFill>
            <w14:solidFill>
              <w14:schemeClr w14:val="tx1"/>
            </w14:solidFill>
          </w14:textFill>
        </w:rPr>
        <w:fldChar w:fldCharType="end"/>
      </w:r>
      <w:r>
        <w:rPr>
          <w:rFonts w:hint="eastAsia" w:ascii="Batang" w:hAnsi="Batang" w:eastAsia="Batang" w:cs="Batang"/>
          <w:color w:val="000000" w:themeColor="text1"/>
          <w:u w:val="single"/>
          <w:lang w:eastAsia="ko-KR"/>
          <w14:textFill>
            <w14:solidFill>
              <w14:schemeClr w14:val="tx1"/>
            </w14:solidFill>
          </w14:textFill>
        </w:rPr>
        <w:t>신민주주의적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의사 원칙</w:t>
      </w:r>
      <w:r>
        <w:rPr>
          <w:rFonts w:hint="eastAsia" w:ascii="Batang" w:hAnsi="Batang" w:eastAsia="Batang" w:cs="Batang"/>
          <w:color w:val="000000" w:themeColor="text1"/>
          <w:lang w:eastAsia="ko-KR"/>
          <w14:textFill>
            <w14:solidFill>
              <w14:schemeClr w14:val="tx1"/>
            </w14:solidFill>
          </w14:textFill>
        </w:rPr>
        <w:t>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최종</w:t>
      </w:r>
      <w:r>
        <w:rPr>
          <w:rFonts w:hint="eastAsia" w:ascii="Batang" w:hAnsi="Batang" w:eastAsia="Batang" w:cs="Batang"/>
          <w:lang w:eastAsia="ko-KR"/>
        </w:rPr>
        <w:t>적</w:t>
      </w:r>
      <w:r>
        <w:rPr>
          <w:rFonts w:ascii="宋体" w:hAnsi="宋体" w:eastAsia="宋体"/>
          <w:lang w:eastAsia="ko-KR"/>
        </w:rPr>
        <w:t xml:space="preserve"> </w:t>
      </w:r>
      <w:r>
        <w:rPr>
          <w:rFonts w:hint="eastAsia" w:ascii="Batang" w:hAnsi="Batang" w:eastAsia="Batang" w:cs="Batang"/>
          <w:lang w:eastAsia="ko-KR"/>
        </w:rPr>
        <w:t>표결에</w:t>
      </w:r>
      <w:r>
        <w:rPr>
          <w:rFonts w:ascii="宋体" w:hAnsi="宋体" w:eastAsia="宋体"/>
          <w:lang w:eastAsia="ko-KR"/>
        </w:rPr>
        <w:t xml:space="preserve"> </w:t>
      </w:r>
      <w:r>
        <w:rPr>
          <w:rFonts w:hint="eastAsia" w:ascii="Batang" w:hAnsi="Batang" w:eastAsia="Batang" w:cs="Batang"/>
          <w:lang w:eastAsia="ko-KR"/>
        </w:rPr>
        <w:t>있는</w:t>
      </w:r>
      <w:r>
        <w:rPr>
          <w:rFonts w:ascii="宋体" w:hAnsi="宋体" w:eastAsia="宋体"/>
          <w:lang w:eastAsia="ko-KR"/>
        </w:rPr>
        <w:t xml:space="preserve"> </w:t>
      </w:r>
      <w:r>
        <w:rPr>
          <w:rFonts w:hint="eastAsia" w:ascii="Batang" w:hAnsi="Batang" w:eastAsia="Batang" w:cs="Batang"/>
          <w:lang w:eastAsia="ko-KR"/>
        </w:rPr>
        <w:t>것이</w:t>
      </w:r>
      <w:r>
        <w:rPr>
          <w:rFonts w:ascii="宋体" w:hAnsi="宋体" w:eastAsia="宋体"/>
          <w:lang w:eastAsia="ko-KR"/>
        </w:rPr>
        <w:t xml:space="preserve"> </w:t>
      </w:r>
      <w:r>
        <w:rPr>
          <w:rFonts w:hint="eastAsia" w:ascii="Batang" w:hAnsi="Batang" w:eastAsia="Batang" w:cs="Batang"/>
          <w:lang w:eastAsia="ko-KR"/>
        </w:rPr>
        <w:t>아니라</w:t>
      </w:r>
      <w:r>
        <w:rPr>
          <w:rFonts w:ascii="宋体" w:hAnsi="宋体" w:eastAsia="宋体"/>
          <w:lang w:eastAsia="ko-KR"/>
        </w:rPr>
        <w:t xml:space="preserve"> </w:t>
      </w:r>
      <w:r>
        <w:rPr>
          <w:rFonts w:hint="eastAsia" w:ascii="Batang" w:hAnsi="Batang" w:eastAsia="Batang" w:cs="Batang"/>
          <w:lang w:eastAsia="ko-KR"/>
        </w:rPr>
        <w:t>주로</w:t>
      </w:r>
      <w:r>
        <w:rPr>
          <w:rFonts w:ascii="宋体" w:hAnsi="宋体" w:eastAsia="宋体"/>
          <w:lang w:eastAsia="ko-KR"/>
        </w:rPr>
        <w:t xml:space="preserve"> </w:t>
      </w:r>
      <w:r>
        <w:rPr>
          <w:rFonts w:hint="eastAsia" w:ascii="Batang" w:hAnsi="Batang" w:eastAsia="Batang" w:cs="Batang"/>
          <w:color w:val="auto"/>
          <w:lang w:eastAsia="ko-KR"/>
        </w:rPr>
        <w:t>사전 협상</w:t>
      </w:r>
      <w:r>
        <w:rPr>
          <w:rFonts w:hint="eastAsia" w:ascii="Batang" w:hAnsi="Batang" w:eastAsia="Batang" w:cs="Batang"/>
          <w:lang w:eastAsia="ko-KR"/>
        </w:rPr>
        <w:t>과</w:t>
      </w:r>
      <w:r>
        <w:rPr>
          <w:rFonts w:ascii="宋体" w:hAnsi="宋体" w:eastAsia="宋体"/>
          <w:lang w:eastAsia="ko-KR"/>
        </w:rPr>
        <w:t xml:space="preserve"> </w:t>
      </w:r>
      <w:r>
        <w:rPr>
          <w:rFonts w:hint="eastAsia" w:ascii="Batang" w:hAnsi="Batang" w:eastAsia="Batang" w:cs="Batang"/>
          <w:lang w:eastAsia="ko-KR"/>
        </w:rPr>
        <w:t>반복된</w:t>
      </w:r>
      <w:r>
        <w:rPr>
          <w:rFonts w:ascii="宋体" w:hAnsi="宋体" w:eastAsia="宋体"/>
          <w:lang w:eastAsia="ko-KR"/>
        </w:rPr>
        <w:t xml:space="preserve"> </w:t>
      </w:r>
      <w:r>
        <w:rPr>
          <w:rFonts w:hint="eastAsia" w:ascii="Batang" w:hAnsi="Batang" w:eastAsia="Batang" w:cs="Batang"/>
          <w:lang w:eastAsia="ko-KR"/>
        </w:rPr>
        <w:t>토의에</w:t>
      </w:r>
      <w:r>
        <w:rPr>
          <w:rFonts w:ascii="宋体" w:hAnsi="宋体" w:eastAsia="宋体"/>
          <w:lang w:eastAsia="ko-KR"/>
        </w:rPr>
        <w:t xml:space="preserve"> </w:t>
      </w:r>
      <w:r>
        <w:rPr>
          <w:rFonts w:hint="eastAsia" w:ascii="Batang" w:hAnsi="Batang" w:eastAsia="Batang" w:cs="Batang"/>
          <w:lang w:eastAsia="ko-KR"/>
        </w:rPr>
        <w:t>있다</w:t>
      </w:r>
      <w:r>
        <w:rPr>
          <w:rFonts w:hint="eastAsia" w:ascii="宋体" w:hAnsi="宋体" w:eastAsia="宋体" w:cs="宋体"/>
          <w:lang w:eastAsia="ko-KR"/>
        </w:rPr>
        <w:t>”</w:t>
      </w:r>
      <w:r>
        <w:rPr>
          <w:rFonts w:hint="eastAsia" w:ascii="Batang" w:hAnsi="Batang" w:eastAsia="Batang" w:cs="Batang"/>
          <w:lang w:eastAsia="ko-KR"/>
        </w:rPr>
        <w:t>고</w:t>
      </w:r>
      <w:r>
        <w:rPr>
          <w:rFonts w:ascii="宋体" w:hAnsi="宋体" w:eastAsia="宋体"/>
          <w:lang w:eastAsia="ko-KR"/>
        </w:rPr>
        <w:t xml:space="preserve"> </w:t>
      </w:r>
      <w:r>
        <w:rPr>
          <w:rFonts w:hint="eastAsia" w:ascii="Batang" w:hAnsi="Batang" w:eastAsia="Batang" w:cs="Batang"/>
          <w:lang w:eastAsia="ko-KR"/>
        </w:rPr>
        <w:t>하였습니다</w:t>
      </w:r>
      <w:r>
        <w:rPr>
          <w:rFonts w:ascii="宋体" w:hAnsi="宋体" w:eastAsia="宋体"/>
          <w:lang w:eastAsia="ko-KR"/>
        </w:rPr>
        <w:t>.</w:t>
      </w:r>
    </w:p>
    <w:bookmarkEnd w:id="0"/>
    <w:bookmarkEnd w:id="1"/>
    <w:p w14:paraId="3F58F896">
      <w:pPr>
        <w:widowControl/>
        <w:wordWrap w:val="0"/>
        <w:spacing w:line="420" w:lineRule="exact"/>
        <w:rPr>
          <w:rFonts w:ascii="宋体" w:hAnsi="宋体" w:eastAsia="宋体"/>
        </w:rPr>
      </w:pPr>
      <w:r>
        <w:rPr>
          <w:rFonts w:hint="eastAsia" w:ascii="宋体" w:hAnsi="宋体" w:eastAsia="宋体"/>
          <w:color w:val="000000" w:themeColor="text1"/>
          <w:lang w:eastAsia="ko-KR"/>
          <w14:textFill>
            <w14:solidFill>
              <w14:schemeClr w14:val="tx1"/>
            </w14:solidFill>
          </w14:textFill>
        </w:rPr>
        <w:t>①</w:t>
      </w:r>
      <w:r>
        <w:rPr>
          <w:rFonts w:ascii="宋体" w:hAnsi="宋体" w:eastAsia="宋体"/>
          <w:color w:val="000000" w:themeColor="text1"/>
          <w:lang w:eastAsia="ko-KR"/>
          <w14:textFill>
            <w14:solidFill>
              <w14:schemeClr w14:val="tx1"/>
            </w14:solidFill>
          </w14:textFill>
        </w:rPr>
        <w:t xml:space="preserve"> “实行人民民主，保证人民当家作主”</w:t>
      </w:r>
      <w:r>
        <w:rPr>
          <w:rFonts w:hint="eastAsia" w:ascii="宋体" w:hAnsi="宋体" w:eastAsia="宋体"/>
          <w:color w:val="000000" w:themeColor="text1"/>
          <w:lang w:eastAsia="ko-KR"/>
          <w14:textFill>
            <w14:solidFill>
              <w14:schemeClr w14:val="tx1"/>
            </w14:solidFill>
          </w14:textFill>
        </w:rPr>
        <w:t>是两个并列的动宾结构，作谓语动词“要求”的</w:t>
      </w:r>
      <w:r>
        <w:rPr>
          <w:rFonts w:hint="eastAsia" w:ascii="宋体" w:hAnsi="宋体" w:eastAsia="宋体"/>
          <w:lang w:eastAsia="ko-KR"/>
        </w:rPr>
        <w:t>主语，此处直译不符合韩国语的表达习惯，因此译文使用连接词尾“-</w:t>
      </w:r>
      <w:r>
        <w:rPr>
          <w:rFonts w:hint="eastAsia" w:ascii="Batang" w:hAnsi="Batang" w:eastAsia="Batang" w:cs="Batang"/>
          <w:lang w:eastAsia="ko-KR"/>
        </w:rPr>
        <w:t>려면</w:t>
      </w:r>
      <w:r>
        <w:rPr>
          <w:rFonts w:hint="eastAsia" w:ascii="宋体" w:hAnsi="宋体" w:eastAsia="宋体"/>
          <w:lang w:eastAsia="ko-KR"/>
        </w:rPr>
        <w:t>”，将其转换为“</w:t>
      </w:r>
      <w:r>
        <w:rPr>
          <w:rFonts w:hint="eastAsia" w:ascii="宋体" w:hAnsi="宋体" w:eastAsia="宋体"/>
          <w:u w:val="single"/>
          <w:lang w:eastAsia="ko-KR"/>
        </w:rPr>
        <w:t>如果想</w:t>
      </w:r>
      <w:r>
        <w:rPr>
          <w:rFonts w:ascii="宋体" w:hAnsi="宋体" w:eastAsia="宋体"/>
          <w:lang w:eastAsia="ko-KR"/>
        </w:rPr>
        <w:t>实行人民民主，保证人民当家作主</w:t>
      </w:r>
      <w:r>
        <w:rPr>
          <w:rFonts w:hint="eastAsia" w:ascii="宋体" w:hAnsi="宋体" w:eastAsia="宋体"/>
          <w:lang w:eastAsia="ko-KR"/>
        </w:rPr>
        <w:t>，</w:t>
      </w:r>
      <w:r>
        <w:rPr>
          <w:rFonts w:hint="eastAsia" w:ascii="宋体" w:hAnsi="宋体" w:eastAsia="宋体"/>
          <w:u w:val="single"/>
          <w:lang w:eastAsia="ko-KR"/>
        </w:rPr>
        <w:t>就需要</w:t>
      </w:r>
      <w:r>
        <w:rPr>
          <w:rFonts w:ascii="宋体" w:hAnsi="宋体" w:eastAsia="宋体"/>
          <w:lang w:eastAsia="ko-KR"/>
        </w:rPr>
        <w:t>我们在治国理政时在人民内部各方面进行广泛商量</w:t>
      </w:r>
      <w:r>
        <w:rPr>
          <w:rFonts w:hint="eastAsia" w:ascii="宋体" w:hAnsi="宋体" w:eastAsia="宋体"/>
          <w:lang w:eastAsia="ko-KR"/>
        </w:rPr>
        <w:t>。</w:t>
      </w:r>
      <w:r>
        <w:rPr>
          <w:rFonts w:hint="eastAsia" w:ascii="宋体" w:hAnsi="宋体" w:eastAsia="宋体"/>
        </w:rPr>
        <w:t>”</w:t>
      </w:r>
    </w:p>
    <w:p w14:paraId="4112A477">
      <w:pPr>
        <w:widowControl/>
        <w:wordWrap w:val="0"/>
        <w:spacing w:line="420" w:lineRule="exact"/>
        <w:rPr>
          <w:rFonts w:ascii="宋体" w:hAnsi="宋体" w:eastAsia="宋体" w:cs="Batang"/>
          <w:color w:val="5B9BD5" w:themeColor="accent5"/>
          <w:lang w:eastAsia="ko-KR"/>
          <w14:textFill>
            <w14:solidFill>
              <w14:schemeClr w14:val="accent5"/>
            </w14:solidFill>
          </w14:textFill>
        </w:rPr>
      </w:pPr>
      <w:r>
        <w:rPr>
          <w:rFonts w:hint="eastAsia" w:ascii="宋体" w:hAnsi="宋体" w:eastAsia="宋体" w:cs="Batang"/>
          <w:color w:val="000000" w:themeColor="text1"/>
          <w14:textFill>
            <w14:solidFill>
              <w14:schemeClr w14:val="tx1"/>
            </w14:solidFill>
          </w14:textFill>
        </w:rPr>
        <w:t>②</w:t>
      </w:r>
      <w:r>
        <w:rPr>
          <w:rFonts w:ascii="宋体" w:hAnsi="宋体" w:eastAsia="宋体" w:cs="Batang"/>
          <w:color w:val="000000" w:themeColor="text1"/>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此处是三个直接引语，第一处出自《关于政协的性质和任务》，后两处出自《同工商界人</w:t>
      </w:r>
      <w:r>
        <w:rPr>
          <w:rFonts w:hint="eastAsia" w:ascii="宋体" w:hAnsi="宋体" w:eastAsia="宋体" w:cs="Batang"/>
        </w:rPr>
        <w:t>士的谈话》，两处之间有内容省去。</w:t>
      </w:r>
      <w:r>
        <w:rPr>
          <w:rFonts w:hint="eastAsia" w:ascii="宋体" w:hAnsi="宋体" w:eastAsia="宋体" w:cs="Batang"/>
          <w:lang w:eastAsia="ko-KR"/>
        </w:rPr>
        <w:t>译文根据引文出处以及引文内容之间语义联系的紧密程度，使用了两次引用格助词“</w:t>
      </w:r>
      <w:r>
        <w:rPr>
          <w:rFonts w:hint="eastAsia" w:ascii="Batang" w:hAnsi="Batang" w:eastAsia="Batang" w:cs="Batang"/>
          <w:lang w:eastAsia="ko-KR"/>
        </w:rPr>
        <w:t>고</w:t>
      </w:r>
      <w:r>
        <w:rPr>
          <w:rFonts w:hint="eastAsia" w:ascii="宋体" w:hAnsi="宋体" w:eastAsia="宋体" w:cs="Batang"/>
          <w:lang w:eastAsia="ko-KR"/>
        </w:rPr>
        <w:t>”。</w:t>
      </w:r>
    </w:p>
    <w:p w14:paraId="2CF6DF3C">
      <w:pPr>
        <w:widowControl/>
        <w:wordWrap w:val="0"/>
        <w:spacing w:line="420" w:lineRule="exact"/>
        <w:rPr>
          <w:rFonts w:ascii="宋体" w:hAnsi="宋体" w:eastAsia="宋体"/>
          <w:lang w:eastAsia="zh-Hans"/>
        </w:rPr>
      </w:pPr>
      <w:r>
        <w:rPr>
          <w:rFonts w:ascii="宋体" w:hAnsi="宋体" w:eastAsia="宋体" w:cs="Batang"/>
          <w:color w:val="000000" w:themeColor="text1"/>
          <w:lang w:eastAsia="zh-Hans"/>
          <w14:textFill>
            <w14:solidFill>
              <w14:schemeClr w14:val="tx1"/>
            </w14:solidFill>
          </w14:textFill>
        </w:rPr>
        <w:fldChar w:fldCharType="begin"/>
      </w:r>
      <w:r>
        <w:rPr>
          <w:rFonts w:ascii="宋体" w:hAnsi="宋体" w:eastAsia="宋体" w:cs="Batang"/>
          <w:color w:val="000000" w:themeColor="text1"/>
          <w:lang w:eastAsia="ko-KR"/>
          <w14:textFill>
            <w14:solidFill>
              <w14:schemeClr w14:val="tx1"/>
            </w14:solidFill>
          </w14:textFill>
        </w:rPr>
        <w:instrText xml:space="preserve"> </w:instrText>
      </w:r>
      <w:r>
        <w:rPr>
          <w:rFonts w:hint="eastAsia" w:ascii="宋体" w:hAnsi="宋体" w:eastAsia="宋体" w:cs="Batang"/>
          <w:color w:val="000000" w:themeColor="text1"/>
          <w:lang w:eastAsia="ko-KR"/>
          <w14:textFill>
            <w14:solidFill>
              <w14:schemeClr w14:val="tx1"/>
            </w14:solidFill>
          </w14:textFill>
        </w:rPr>
        <w:instrText xml:space="preserve">= 3 \* GB3</w:instrText>
      </w:r>
      <w:r>
        <w:rPr>
          <w:rFonts w:ascii="宋体" w:hAnsi="宋体" w:eastAsia="宋体" w:cs="Batang"/>
          <w:color w:val="000000" w:themeColor="text1"/>
          <w:lang w:eastAsia="ko-KR"/>
          <w14:textFill>
            <w14:solidFill>
              <w14:schemeClr w14:val="tx1"/>
            </w14:solidFill>
          </w14:textFill>
        </w:rPr>
        <w:instrText xml:space="preserve"> </w:instrText>
      </w:r>
      <w:r>
        <w:rPr>
          <w:rFonts w:ascii="宋体" w:hAnsi="宋体" w:eastAsia="宋体" w:cs="Batang"/>
          <w:color w:val="000000" w:themeColor="text1"/>
          <w:lang w:eastAsia="zh-Hans"/>
          <w14:textFill>
            <w14:solidFill>
              <w14:schemeClr w14:val="tx1"/>
            </w14:solidFill>
          </w14:textFill>
        </w:rPr>
        <w:fldChar w:fldCharType="separate"/>
      </w:r>
      <w:r>
        <w:rPr>
          <w:rFonts w:hint="eastAsia" w:ascii="宋体" w:hAnsi="宋体" w:eastAsia="宋体" w:cs="Batang"/>
          <w:color w:val="000000" w:themeColor="text1"/>
          <w:lang w:eastAsia="ko-KR"/>
          <w14:textFill>
            <w14:solidFill>
              <w14:schemeClr w14:val="tx1"/>
            </w14:solidFill>
          </w14:textFill>
        </w:rPr>
        <w:t>③</w:t>
      </w:r>
      <w:r>
        <w:rPr>
          <w:rFonts w:ascii="宋体" w:hAnsi="宋体" w:eastAsia="宋体" w:cs="Batang"/>
          <w:color w:val="000000" w:themeColor="text1"/>
          <w:lang w:eastAsia="zh-Hans"/>
          <w14:textFill>
            <w14:solidFill>
              <w14:schemeClr w14:val="tx1"/>
            </w14:solidFill>
          </w14:textFill>
        </w:rPr>
        <w:fldChar w:fldCharType="end"/>
      </w:r>
      <w:r>
        <w:rPr>
          <w:rFonts w:ascii="宋体" w:hAnsi="宋体" w:eastAsia="宋体" w:cs="Batang"/>
          <w:color w:val="000000" w:themeColor="text1"/>
          <w:lang w:eastAsia="zh-Hans"/>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此处“新民主主义”</w:t>
      </w:r>
      <w:r>
        <w:rPr>
          <w:rFonts w:hint="eastAsia" w:ascii="宋体" w:hAnsi="宋体" w:eastAsia="宋体" w:cs="Batang"/>
          <w:color w:val="000000" w:themeColor="text1"/>
          <w:lang w:eastAsia="ko-KR"/>
          <w14:textFill>
            <w14:solidFill>
              <w14:schemeClr w14:val="tx1"/>
            </w14:solidFill>
          </w14:textFill>
        </w:rPr>
        <w:t>是“议事精神”</w:t>
      </w:r>
      <w:r>
        <w:rPr>
          <w:rFonts w:hint="eastAsia" w:ascii="宋体" w:hAnsi="宋体" w:eastAsia="宋体" w:cs="Batang"/>
          <w:color w:val="000000" w:themeColor="text1"/>
          <w:lang w:eastAsia="zh-Hans"/>
          <w14:textFill>
            <w14:solidFill>
              <w14:schemeClr w14:val="tx1"/>
            </w14:solidFill>
          </w14:textFill>
        </w:rPr>
        <w:t>的</w:t>
      </w:r>
      <w:r>
        <w:rPr>
          <w:rFonts w:hint="eastAsia" w:ascii="宋体" w:hAnsi="宋体" w:eastAsia="宋体" w:cs="Batang"/>
          <w:color w:val="000000" w:themeColor="text1"/>
          <w:lang w:eastAsia="ko-KR"/>
          <w14:textFill>
            <w14:solidFill>
              <w14:schemeClr w14:val="tx1"/>
            </w14:solidFill>
          </w14:textFill>
        </w:rPr>
        <w:t>定语，译文使用了后缀“</w:t>
      </w:r>
      <w:r>
        <w:rPr>
          <w:rFonts w:hint="eastAsia" w:ascii="Batang" w:hAnsi="Batang" w:eastAsia="Batang" w:cs="Batang"/>
          <w:color w:val="000000" w:themeColor="text1"/>
          <w:lang w:eastAsia="ko-KR"/>
          <w14:textFill>
            <w14:solidFill>
              <w14:schemeClr w14:val="tx1"/>
            </w14:solidFill>
          </w14:textFill>
        </w:rPr>
        <w:t>적</w:t>
      </w:r>
      <w:r>
        <w:rPr>
          <w:rFonts w:hint="eastAsia" w:ascii="宋体" w:hAnsi="宋体" w:eastAsia="宋体" w:cs="Batang"/>
          <w:color w:val="000000" w:themeColor="text1"/>
          <w:lang w:eastAsia="ko-KR"/>
          <w14:textFill>
            <w14:solidFill>
              <w14:schemeClr w14:val="tx1"/>
            </w14:solidFill>
          </w14:textFill>
        </w:rPr>
        <w:t>”，译出了其本意“具</w:t>
      </w:r>
      <w:r>
        <w:rPr>
          <w:rFonts w:hint="eastAsia" w:ascii="宋体" w:hAnsi="宋体" w:eastAsia="宋体" w:cs="Batang"/>
          <w:lang w:eastAsia="ko-KR"/>
        </w:rPr>
        <w:t>有新民主主义性质的议事精神”。另外这里“精神”是时政话语高频词，直译不符合韩国语的表达习惯，意译为“</w:t>
      </w:r>
      <w:r>
        <w:rPr>
          <w:rFonts w:hint="eastAsia" w:ascii="Batang" w:hAnsi="Batang" w:eastAsia="Batang" w:cs="Batang"/>
          <w:lang w:eastAsia="ko-KR"/>
        </w:rPr>
        <w:t>원칙(原</w:t>
      </w:r>
      <w:r>
        <w:rPr>
          <w:rFonts w:hint="eastAsia" w:ascii="宋体" w:hAnsi="宋体" w:eastAsia="宋体" w:cs="宋体"/>
          <w:lang w:eastAsia="ko-KR"/>
        </w:rPr>
        <w:t>则</w:t>
      </w:r>
      <w:r>
        <w:rPr>
          <w:rFonts w:ascii="Batang" w:hAnsi="Batang" w:eastAsia="Batang" w:cs="Batang"/>
          <w:lang w:eastAsia="ko-KR"/>
        </w:rPr>
        <w:t>)</w:t>
      </w:r>
      <w:r>
        <w:rPr>
          <w:rFonts w:hint="eastAsia" w:ascii="宋体" w:hAnsi="宋体" w:eastAsia="宋体" w:cs="Batang"/>
          <w:lang w:eastAsia="ko-KR"/>
        </w:rPr>
        <w:t>”。</w:t>
      </w:r>
    </w:p>
    <w:p w14:paraId="447D484E">
      <w:pPr>
        <w:wordWrap w:val="0"/>
        <w:spacing w:line="420" w:lineRule="exact"/>
        <w:rPr>
          <w:rFonts w:ascii="宋体" w:hAnsi="宋体" w:eastAsia="宋体"/>
          <w:b/>
          <w:bCs/>
          <w:color w:val="000000" w:themeColor="text1"/>
          <w:szCs w:val="21"/>
          <w:lang w:eastAsia="ko-KR"/>
          <w14:textFill>
            <w14:solidFill>
              <w14:schemeClr w14:val="tx1"/>
            </w14:solidFill>
          </w14:textFill>
        </w:rPr>
      </w:pPr>
    </w:p>
    <w:p w14:paraId="4B477192">
      <w:pPr>
        <w:wordWrap w:val="0"/>
        <w:spacing w:line="420" w:lineRule="exact"/>
        <w:rPr>
          <w:rFonts w:ascii="Batang" w:hAnsi="Batang" w:eastAsia="Batang" w:cs="Batang"/>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文本</w:t>
      </w:r>
      <w:r>
        <w:rPr>
          <w:rFonts w:hint="eastAsia" w:ascii="Batang" w:hAnsi="Batang" w:eastAsia="Batang" w:cs="Batang"/>
          <w:b/>
          <w:bCs/>
          <w:color w:val="000000" w:themeColor="text1"/>
          <w:szCs w:val="21"/>
          <w14:textFill>
            <w14:solidFill>
              <w14:schemeClr w14:val="tx1"/>
            </w14:solidFill>
          </w14:textFill>
        </w:rPr>
        <w:t>二：</w:t>
      </w:r>
    </w:p>
    <w:p w14:paraId="190550E7">
      <w:pPr>
        <w:widowControl/>
        <w:wordWrap w:val="0"/>
        <w:spacing w:line="420" w:lineRule="exact"/>
        <w:jc w:val="left"/>
        <w:rPr>
          <w:rFonts w:ascii="宋体" w:hAnsi="宋体" w:eastAsia="宋体"/>
          <w:color w:val="000000" w:themeColor="text1"/>
          <w14:textFill>
            <w14:solidFill>
              <w14:schemeClr w14:val="tx1"/>
            </w14:solidFill>
          </w14:textFill>
        </w:rPr>
      </w:pPr>
    </w:p>
    <w:p w14:paraId="23BBF736">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人民是历史的创造者，是决定党和国家前途命运的根本力量。</w:t>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u w:val="single"/>
          <w14:textFill>
            <w14:solidFill>
              <w14:schemeClr w14:val="tx1"/>
            </w14:solidFill>
          </w14:textFill>
        </w:rPr>
        <w:t>我们党来自人民、植根人民、服务人民，一旦脱离群众，就会失去生命力。</w:t>
      </w:r>
      <w:r>
        <w:rPr>
          <w:rFonts w:ascii="宋体" w:hAnsi="宋体" w:eastAsia="宋体"/>
          <w:color w:val="000000" w:themeColor="text1"/>
          <w14:textFill>
            <w14:solidFill>
              <w14:schemeClr w14:val="tx1"/>
            </w14:solidFill>
          </w14:textFill>
        </w:rPr>
        <w:t>我们要向周恩来同志学习，坚持立党为公、执政为民，</w:t>
      </w: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u w:val="single"/>
          <w14:textFill>
            <w14:solidFill>
              <w14:schemeClr w14:val="tx1"/>
            </w14:solidFill>
          </w14:textFill>
        </w:rPr>
        <w:t>自觉践行全心全意为人民服务的根本宗旨</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③</w:t>
      </w:r>
      <w:r>
        <w:rPr>
          <w:rFonts w:ascii="宋体" w:hAnsi="宋体" w:eastAsia="宋体"/>
          <w:color w:val="000000" w:themeColor="text1"/>
          <w14:textFill>
            <w14:solidFill>
              <w14:schemeClr w14:val="tx1"/>
            </w14:solidFill>
          </w14:textFill>
        </w:rPr>
        <w:t>把党的群众路线贯彻到治国理政全部活动之中，把人民对美好生活的向往作为奋斗目标，依靠人民创造</w:t>
      </w:r>
      <w:r>
        <w:rPr>
          <w:rFonts w:hint="eastAsia" w:ascii="宋体" w:hAnsi="宋体" w:eastAsia="宋体"/>
          <w:color w:val="000000" w:themeColor="text1"/>
          <w:szCs w:val="21"/>
          <w14:textFill>
            <w14:solidFill>
              <w14:schemeClr w14:val="tx1"/>
            </w14:solidFill>
          </w14:textFill>
        </w:rPr>
        <w:t>④</w:t>
      </w:r>
      <w:r>
        <w:rPr>
          <w:rFonts w:ascii="宋体" w:hAnsi="宋体" w:eastAsia="宋体"/>
          <w:color w:val="000000" w:themeColor="text1"/>
          <w:u w:val="single"/>
          <w14:textFill>
            <w14:solidFill>
              <w14:schemeClr w14:val="tx1"/>
            </w14:solidFill>
          </w14:textFill>
        </w:rPr>
        <w:t>历史伟业</w:t>
      </w:r>
      <w:r>
        <w:rPr>
          <w:rFonts w:ascii="宋体" w:hAnsi="宋体" w:eastAsia="宋体"/>
          <w:color w:val="000000" w:themeColor="text1"/>
          <w14:textFill>
            <w14:solidFill>
              <w14:schemeClr w14:val="tx1"/>
            </w14:solidFill>
          </w14:textFill>
        </w:rPr>
        <w:t>。</w:t>
      </w:r>
    </w:p>
    <w:p w14:paraId="3AF863DB">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018</w:t>
      </w:r>
      <w:r>
        <w:rPr>
          <w:rFonts w:hint="eastAsia" w:ascii="宋体" w:hAnsi="宋体" w:eastAsia="宋体"/>
          <w:color w:val="000000" w:themeColor="text1"/>
          <w14:textFill>
            <w14:solidFill>
              <w14:schemeClr w14:val="tx1"/>
            </w14:solidFill>
          </w14:textFill>
        </w:rPr>
        <w:t>年3月1日，习近平在纪念周恩来同志诞辰1</w:t>
      </w:r>
      <w:r>
        <w:rPr>
          <w:rFonts w:ascii="宋体" w:hAnsi="宋体" w:eastAsia="宋体"/>
          <w:color w:val="000000" w:themeColor="text1"/>
          <w14:textFill>
            <w14:solidFill>
              <w14:schemeClr w14:val="tx1"/>
            </w14:solidFill>
          </w14:textFill>
        </w:rPr>
        <w:t>20</w:t>
      </w:r>
      <w:r>
        <w:rPr>
          <w:rFonts w:hint="eastAsia" w:ascii="宋体" w:hAnsi="宋体" w:eastAsia="宋体"/>
          <w:color w:val="000000" w:themeColor="text1"/>
          <w14:textFill>
            <w14:solidFill>
              <w14:schemeClr w14:val="tx1"/>
            </w14:solidFill>
          </w14:textFill>
        </w:rPr>
        <w:t>周年座谈会上的讲话）</w:t>
      </w:r>
    </w:p>
    <w:p w14:paraId="49A99433">
      <w:pPr>
        <w:widowControl/>
        <w:wordWrap w:val="0"/>
        <w:spacing w:line="420" w:lineRule="exact"/>
        <w:ind w:firstLine="420"/>
        <w:jc w:val="left"/>
        <w:rPr>
          <w:rFonts w:ascii="宋体" w:hAnsi="宋体" w:eastAsia="宋体"/>
          <w:color w:val="000000" w:themeColor="text1"/>
          <w14:textFill>
            <w14:solidFill>
              <w14:schemeClr w14:val="tx1"/>
            </w14:solidFill>
          </w14:textFill>
        </w:rPr>
      </w:pPr>
    </w:p>
    <w:p w14:paraId="61CDE6B4">
      <w:pPr>
        <w:widowControl/>
        <w:wordWrap w:val="0"/>
        <w:spacing w:line="420" w:lineRule="exact"/>
        <w:rPr>
          <w:rFonts w:ascii="宋体" w:hAnsi="宋体" w:eastAsia="PMingLiU" w:cs="等线"/>
          <w:color w:val="000000" w:themeColor="text1"/>
          <w:szCs w:val="21"/>
          <w:lang w:val="zh-TW" w:eastAsia="zh-TW"/>
          <w14:textFill>
            <w14:solidFill>
              <w14:schemeClr w14:val="tx1"/>
            </w14:solidFill>
          </w14:textFill>
        </w:rPr>
      </w:pPr>
      <w:r>
        <w:rPr>
          <w:rFonts w:ascii="宋体" w:hAnsi="宋体" w:eastAsia="PMingLiU" w:cs="等线"/>
          <w:color w:val="000000" w:themeColor="text1"/>
          <w:szCs w:val="21"/>
          <w:lang w:val="zh-TW" w:eastAsia="zh-TW"/>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창조자이며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미래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운명을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결정하는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역량입니다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우리</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당은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인민에게서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왔고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인민에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뿌리내리고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있으며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인민을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봉사하는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당이므로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일단</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군중을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떠나면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생명력을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잃게</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됩니다</w:t>
      </w:r>
      <w:r>
        <w:rPr>
          <w:rFonts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저우언라이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동지를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배워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집권하며</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인민을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성심성의로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봉사하는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근본</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취지를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자각적으로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행동에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옮겨야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군중노선을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전반적인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국정 운영에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관철시키고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동경하는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아름다운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생활을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의지하여</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역사적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위업</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이룩해야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p>
    <w:p w14:paraId="4CDE1C54">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(2018</w:t>
      </w:r>
      <w:r>
        <w:rPr>
          <w:rFonts w:hint="eastAsia" w:ascii="Batang" w:hAnsi="Batang" w:eastAsia="Batang" w:cs="Batang"/>
          <w:color w:val="000000" w:themeColor="text1"/>
          <w:lang w:eastAsia="ko-KR"/>
          <w14:textFill>
            <w14:solidFill>
              <w14:schemeClr w14:val="tx1"/>
            </w14:solidFill>
          </w14:textFill>
        </w:rPr>
        <w:t>년</w:t>
      </w:r>
      <w:r>
        <w:rPr>
          <w:rFonts w:ascii="宋体" w:hAnsi="宋体" w:eastAsia="宋体"/>
          <w:color w:val="000000" w:themeColor="text1"/>
          <w:lang w:eastAsia="ko-KR"/>
          <w14:textFill>
            <w14:solidFill>
              <w14:schemeClr w14:val="tx1"/>
            </w14:solidFill>
          </w14:textFill>
        </w:rPr>
        <w:t xml:space="preserve"> 3</w:t>
      </w:r>
      <w:r>
        <w:rPr>
          <w:rFonts w:hint="eastAsia" w:ascii="Batang" w:hAnsi="Batang" w:eastAsia="Batang" w:cs="Batang"/>
          <w:color w:val="000000" w:themeColor="text1"/>
          <w:lang w:eastAsia="ko-KR"/>
          <w14:textFill>
            <w14:solidFill>
              <w14:schemeClr w14:val="tx1"/>
            </w14:solidFill>
          </w14:textFill>
        </w:rPr>
        <w:t>월</w:t>
      </w:r>
      <w:r>
        <w:rPr>
          <w:rFonts w:ascii="宋体" w:hAnsi="宋体" w:eastAsia="宋体"/>
          <w:color w:val="000000" w:themeColor="text1"/>
          <w:lang w:eastAsia="ko-KR"/>
          <w14:textFill>
            <w14:solidFill>
              <w14:schemeClr w14:val="tx1"/>
            </w14:solidFill>
          </w14:textFill>
        </w:rPr>
        <w:t xml:space="preserve"> 1</w:t>
      </w:r>
      <w:r>
        <w:rPr>
          <w:rFonts w:hint="eastAsia" w:ascii="Batang" w:hAnsi="Batang" w:eastAsia="Batang" w:cs="Batang"/>
          <w:color w:val="000000" w:themeColor="text1"/>
          <w:lang w:eastAsia="ko-KR"/>
          <w14:textFill>
            <w14:solidFill>
              <w14:schemeClr w14:val="tx1"/>
            </w14:solidFill>
          </w14:textFill>
        </w:rPr>
        <w:t>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저우언라이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탄생</w:t>
      </w:r>
      <w:r>
        <w:rPr>
          <w:rFonts w:ascii="宋体" w:hAnsi="宋体" w:eastAsia="宋体"/>
          <w:color w:val="000000" w:themeColor="text1"/>
          <w:lang w:eastAsia="ko-KR"/>
          <w14:textFill>
            <w14:solidFill>
              <w14:schemeClr w14:val="tx1"/>
            </w14:solidFill>
          </w14:textFill>
        </w:rPr>
        <w:t xml:space="preserve"> 120</w:t>
      </w:r>
      <w:r>
        <w:rPr>
          <w:rFonts w:hint="eastAsia" w:ascii="Batang" w:hAnsi="Batang" w:eastAsia="Batang" w:cs="Batang"/>
          <w:color w:val="000000" w:themeColor="text1"/>
          <w:lang w:eastAsia="ko-KR"/>
          <w14:textFill>
            <w14:solidFill>
              <w14:schemeClr w14:val="tx1"/>
            </w14:solidFill>
          </w14:textFill>
        </w:rPr>
        <w:t>주년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좌담회에서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w:t>
      </w:r>
      <w:r>
        <w:rPr>
          <w:rFonts w:ascii="宋体" w:hAnsi="宋体" w:eastAsia="宋体"/>
          <w:color w:val="000000" w:themeColor="text1"/>
          <w:lang w:eastAsia="ko-KR"/>
          <w14:textFill>
            <w14:solidFill>
              <w14:schemeClr w14:val="tx1"/>
            </w14:solidFill>
          </w14:textFill>
        </w:rPr>
        <w:t>)</w:t>
      </w:r>
    </w:p>
    <w:p w14:paraId="0C3C9FC0">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370D4584">
      <w:pPr>
        <w:widowControl/>
        <w:wordWrap w:val="0"/>
        <w:spacing w:line="420" w:lineRule="exact"/>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此处运用合译的方法</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将汉语中多个短句合并成韩国语中的一个长句</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这里体现了汉语和韩国语对长短句的不同处理方法。</w:t>
      </w:r>
      <w:r>
        <w:rPr>
          <w:rFonts w:hint="eastAsia" w:ascii="宋体" w:hAnsi="宋体" w:eastAsia="宋体"/>
          <w:color w:val="000000" w:themeColor="text1"/>
          <w:lang w:eastAsia="ko-KR"/>
          <w14:textFill>
            <w14:solidFill>
              <w14:schemeClr w14:val="tx1"/>
            </w14:solidFill>
          </w14:textFill>
        </w:rPr>
        <w:t>汉语中常用多个短句连用的流水句，</w:t>
      </w:r>
      <w:r>
        <w:rPr>
          <w:rFonts w:hint="eastAsia" w:ascii="宋体" w:hAnsi="宋体" w:eastAsia="宋体"/>
          <w:color w:val="000000" w:themeColor="text1"/>
          <w:lang w:eastAsia="zh-Hans"/>
          <w14:textFill>
            <w14:solidFill>
              <w14:schemeClr w14:val="tx1"/>
            </w14:solidFill>
          </w14:textFill>
        </w:rPr>
        <w:t>韩国语中通常不会出现多个短句</w:t>
      </w:r>
      <w:r>
        <w:rPr>
          <w:rFonts w:hint="eastAsia" w:ascii="宋体" w:hAnsi="宋体" w:eastAsia="宋体"/>
          <w:color w:val="000000" w:themeColor="text1"/>
          <w:lang w:eastAsia="ko-KR"/>
          <w14:textFill>
            <w14:solidFill>
              <w14:schemeClr w14:val="tx1"/>
            </w14:solidFill>
          </w14:textFill>
        </w:rPr>
        <w:t>连用</w:t>
      </w:r>
      <w:r>
        <w:rPr>
          <w:rFonts w:hint="eastAsia" w:ascii="宋体" w:hAnsi="宋体" w:eastAsia="宋体"/>
          <w:color w:val="000000" w:themeColor="text1"/>
          <w:lang w:eastAsia="zh-Hans"/>
          <w14:textFill>
            <w14:solidFill>
              <w14:schemeClr w14:val="tx1"/>
            </w14:solidFill>
          </w14:textFill>
        </w:rPr>
        <w:t>的情况</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而是通过“-</w:t>
      </w:r>
      <w:r>
        <w:rPr>
          <w:rFonts w:hint="eastAsia" w:ascii="Batang" w:hAnsi="Batang" w:eastAsia="Batang" w:cs="Batang"/>
          <w:color w:val="000000" w:themeColor="text1"/>
          <w:lang w:eastAsia="zh-Hans"/>
          <w14:textFill>
            <w14:solidFill>
              <w14:schemeClr w14:val="tx1"/>
            </w14:solidFill>
          </w14:textFill>
        </w:rPr>
        <w:t>고</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며</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므로</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면</w:t>
      </w: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等</w:t>
      </w:r>
      <w:r>
        <w:rPr>
          <w:rFonts w:hint="eastAsia" w:ascii="宋体" w:hAnsi="宋体" w:eastAsia="宋体"/>
          <w:color w:val="000000" w:themeColor="text1"/>
          <w:lang w:eastAsia="zh-Hans"/>
          <w14:textFill>
            <w14:solidFill>
              <w14:schemeClr w14:val="tx1"/>
            </w14:solidFill>
          </w14:textFill>
        </w:rPr>
        <w:t>体现</w:t>
      </w:r>
      <w:r>
        <w:rPr>
          <w:rFonts w:hint="eastAsia" w:ascii="宋体" w:hAnsi="宋体" w:eastAsia="宋体"/>
          <w:color w:val="000000" w:themeColor="text1"/>
          <w:lang w:eastAsia="ko-KR"/>
          <w14:textFill>
            <w14:solidFill>
              <w14:schemeClr w14:val="tx1"/>
            </w14:solidFill>
          </w14:textFill>
        </w:rPr>
        <w:t>小</w:t>
      </w:r>
      <w:r>
        <w:rPr>
          <w:rFonts w:hint="eastAsia" w:ascii="宋体" w:hAnsi="宋体" w:eastAsia="宋体"/>
          <w:color w:val="000000" w:themeColor="text1"/>
          <w:lang w:eastAsia="zh-Hans"/>
          <w14:textFill>
            <w14:solidFill>
              <w14:schemeClr w14:val="tx1"/>
            </w14:solidFill>
          </w14:textFill>
        </w:rPr>
        <w:t>句</w:t>
      </w:r>
      <w:r>
        <w:rPr>
          <w:rFonts w:hint="eastAsia" w:ascii="宋体" w:hAnsi="宋体" w:eastAsia="宋体"/>
          <w:color w:val="000000" w:themeColor="text1"/>
          <w:lang w:eastAsia="ko-KR"/>
          <w14:textFill>
            <w14:solidFill>
              <w14:schemeClr w14:val="tx1"/>
            </w14:solidFill>
          </w14:textFill>
        </w:rPr>
        <w:t>间逻辑</w:t>
      </w:r>
      <w:r>
        <w:rPr>
          <w:rFonts w:hint="eastAsia" w:ascii="宋体" w:hAnsi="宋体" w:eastAsia="宋体"/>
          <w:color w:val="000000" w:themeColor="text1"/>
          <w:lang w:eastAsia="zh-Hans"/>
          <w14:textFill>
            <w14:solidFill>
              <w14:schemeClr w14:val="tx1"/>
            </w14:solidFill>
          </w14:textFill>
        </w:rPr>
        <w:t>关系的一系列连接</w:t>
      </w:r>
      <w:r>
        <w:rPr>
          <w:rFonts w:hint="eastAsia" w:ascii="宋体" w:hAnsi="宋体" w:eastAsia="宋体"/>
          <w:color w:val="000000" w:themeColor="text1"/>
          <w:lang w:eastAsia="ko-KR"/>
          <w14:textFill>
            <w14:solidFill>
              <w14:schemeClr w14:val="tx1"/>
            </w14:solidFill>
          </w14:textFill>
        </w:rPr>
        <w:t>语尾</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将多个短句</w:t>
      </w:r>
      <w:r>
        <w:rPr>
          <w:rFonts w:hint="eastAsia" w:ascii="宋体" w:hAnsi="宋体" w:eastAsia="宋体"/>
          <w:color w:val="000000" w:themeColor="text1"/>
          <w:lang w:eastAsia="ko-KR"/>
          <w14:textFill>
            <w14:solidFill>
              <w14:schemeClr w14:val="tx1"/>
            </w14:solidFill>
          </w14:textFill>
        </w:rPr>
        <w:t>合并</w:t>
      </w:r>
      <w:r>
        <w:rPr>
          <w:rFonts w:hint="eastAsia" w:ascii="宋体" w:hAnsi="宋体" w:eastAsia="宋体"/>
          <w:color w:val="000000" w:themeColor="text1"/>
          <w:lang w:eastAsia="zh-Hans"/>
          <w14:textFill>
            <w14:solidFill>
              <w14:schemeClr w14:val="tx1"/>
            </w14:solidFill>
          </w14:textFill>
        </w:rPr>
        <w:t>成一个长句</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14:textFill>
            <w14:solidFill>
              <w14:schemeClr w14:val="tx1"/>
            </w14:solidFill>
          </w14:textFill>
        </w:rPr>
        <w:t>翻译时需注意准确理解原文小句间的时间关系或逻辑关系，选用恰当的连接语尾。</w:t>
      </w:r>
    </w:p>
    <w:p w14:paraId="3104380F">
      <w:pPr>
        <w:widowControl/>
        <w:wordWrap w:val="0"/>
        <w:spacing w:line="420" w:lineRule="exact"/>
        <w:jc w:val="left"/>
        <w:rPr>
          <w:rFonts w:ascii="宋体" w:hAnsi="宋体" w:eastAsia="宋体"/>
          <w:color w:val="000000" w:themeColor="text1"/>
          <w:lang w:eastAsia="zh-Hans"/>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②</w:t>
      </w:r>
      <w:r>
        <w:rPr>
          <w:rFonts w:ascii="宋体" w:hAnsi="宋体" w:eastAsia="宋体" w:cs="Batang"/>
          <w:color w:val="000000" w:themeColor="text1"/>
          <w14:textFill>
            <w14:solidFill>
              <w14:schemeClr w14:val="tx1"/>
            </w14:solidFill>
          </w14:textFill>
        </w:rPr>
        <w:t xml:space="preserve"> “立党为公”是指中国共产党除了最广大人民群众的根本利益外，没有任何的私利私求可言。</w:t>
      </w:r>
      <w:r>
        <w:rPr>
          <w:rFonts w:hint="eastAsia" w:ascii="宋体" w:hAnsi="宋体" w:eastAsia="宋体" w:cs="Batang"/>
          <w:color w:val="000000" w:themeColor="text1"/>
          <w:lang w:eastAsia="ko-KR"/>
          <w14:textFill>
            <w14:solidFill>
              <w14:schemeClr w14:val="tx1"/>
            </w14:solidFill>
          </w14:textFill>
        </w:rPr>
        <w:t>此处把“为公”译为“</w:t>
      </w:r>
      <w:r>
        <w:rPr>
          <w:rFonts w:hint="eastAsia" w:ascii="Batang" w:hAnsi="Batang" w:eastAsia="Batang" w:cs="Batang"/>
          <w:color w:val="000000" w:themeColor="text1"/>
          <w:lang w:eastAsia="ko-KR"/>
          <w14:textFill>
            <w14:solidFill>
              <w14:schemeClr w14:val="tx1"/>
            </w14:solidFill>
          </w14:textFill>
        </w:rPr>
        <w:t>인민을</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hint="eastAsia" w:ascii="宋体" w:hAnsi="宋体" w:eastAsia="宋体" w:cs="Batang"/>
          <w:color w:val="000000" w:themeColor="text1"/>
          <w:lang w:eastAsia="ko-KR"/>
          <w14:textFill>
            <w14:solidFill>
              <w14:schemeClr w14:val="tx1"/>
            </w14:solidFill>
          </w14:textFill>
        </w:rPr>
        <w:t>”，脱离字面译出了内在含义。</w:t>
      </w:r>
    </w:p>
    <w:p w14:paraId="146C2D54">
      <w:pPr>
        <w:widowControl/>
        <w:wordWrap w:val="0"/>
        <w:spacing w:line="420" w:lineRule="exact"/>
        <w:jc w:val="lef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w:t>
      </w:r>
      <w:r>
        <w:rPr>
          <w:rFonts w:hint="eastAsia" w:ascii="Batang" w:hAnsi="Batang" w:eastAsia="Batang" w:cs="Batang"/>
          <w:color w:val="000000" w:themeColor="text1"/>
          <w:szCs w:val="21"/>
          <w:lang w:eastAsia="zh-Hans"/>
          <w14:textFill>
            <w14:solidFill>
              <w14:schemeClr w14:val="tx1"/>
            </w14:solidFill>
          </w14:textFill>
        </w:rPr>
        <w:t>또한</w:t>
      </w:r>
      <w:r>
        <w:rPr>
          <w:rFonts w:hint="eastAsia" w:ascii="宋体" w:hAnsi="宋体" w:eastAsia="宋体"/>
          <w:color w:val="000000" w:themeColor="text1"/>
          <w:szCs w:val="21"/>
          <w:lang w:eastAsia="zh-Hans"/>
          <w14:textFill>
            <w14:solidFill>
              <w14:schemeClr w14:val="tx1"/>
            </w14:solidFill>
          </w14:textFill>
        </w:rPr>
        <w:t>”为增译</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是汉语中没有的内容</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通过此种处理可以看出</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虽然韩国语中常把汉语的多个分句翻译为一个长句</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但也会控制长句的长度</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此处通过增译“</w:t>
      </w:r>
      <w:r>
        <w:rPr>
          <w:rFonts w:hint="eastAsia" w:ascii="Batang" w:hAnsi="Batang" w:eastAsia="Batang" w:cs="Batang"/>
          <w:color w:val="000000" w:themeColor="text1"/>
          <w:szCs w:val="21"/>
          <w:lang w:eastAsia="zh-Hans"/>
          <w14:textFill>
            <w14:solidFill>
              <w14:schemeClr w14:val="tx1"/>
            </w14:solidFill>
          </w14:textFill>
        </w:rPr>
        <w:t>또한</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将汉语中由多个小分句构成的一个超长句</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分成了韩国语中的两个长句</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有助于读者理解译文内容和层次</w:t>
      </w:r>
      <w:r>
        <w:rPr>
          <w:rFonts w:ascii="宋体" w:hAnsi="宋体" w:eastAsia="宋体"/>
          <w:color w:val="000000" w:themeColor="text1"/>
          <w:szCs w:val="21"/>
          <w:lang w:eastAsia="zh-Hans"/>
          <w14:textFill>
            <w14:solidFill>
              <w14:schemeClr w14:val="tx1"/>
            </w14:solidFill>
          </w14:textFill>
        </w:rPr>
        <w:t>。</w:t>
      </w:r>
    </w:p>
    <w:p w14:paraId="5A8B07C4">
      <w:pPr>
        <w:widowControl/>
        <w:wordWrap w:val="0"/>
        <w:spacing w:line="420" w:lineRule="exact"/>
        <w:jc w:val="lef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④</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此处涉及到词性转换</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“历史”和“伟业”在汉语中单独存在时是名词</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组合在一起构成了偏正词组，</w:t>
      </w:r>
      <w:r>
        <w:rPr>
          <w:rFonts w:hint="eastAsia" w:ascii="宋体" w:hAnsi="宋体" w:eastAsia="宋体"/>
          <w:color w:val="000000" w:themeColor="text1"/>
          <w:szCs w:val="21"/>
          <w:lang w:eastAsia="zh-Hans"/>
          <w14:textFill>
            <w14:solidFill>
              <w14:schemeClr w14:val="tx1"/>
            </w14:solidFill>
          </w14:textFill>
        </w:rPr>
        <w:t>翻译成韩国语时需要</w:t>
      </w:r>
      <w:r>
        <w:rPr>
          <w:rFonts w:hint="eastAsia" w:ascii="宋体" w:hAnsi="宋体" w:eastAsia="宋体"/>
          <w:color w:val="000000" w:themeColor="text1"/>
          <w:szCs w:val="21"/>
          <w:lang w:eastAsia="ko-KR"/>
          <w14:textFill>
            <w14:solidFill>
              <w14:schemeClr w14:val="tx1"/>
            </w14:solidFill>
          </w14:textFill>
        </w:rPr>
        <w:t>处理为“修饰词 +</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中心词”结构，</w:t>
      </w:r>
      <w:r>
        <w:rPr>
          <w:rFonts w:hint="eastAsia" w:ascii="宋体" w:hAnsi="宋体" w:eastAsia="宋体"/>
          <w:color w:val="000000" w:themeColor="text1"/>
          <w:szCs w:val="21"/>
          <w:lang w:eastAsia="zh-Hans"/>
          <w14:textFill>
            <w14:solidFill>
              <w14:schemeClr w14:val="tx1"/>
            </w14:solidFill>
          </w14:textFill>
        </w:rPr>
        <w:t>将“历史”译为</w:t>
      </w:r>
      <w:r>
        <w:rPr>
          <w:rFonts w:hint="eastAsia" w:ascii="Batang" w:hAnsi="Batang" w:eastAsia="Batang" w:cs="Batang"/>
          <w:color w:val="000000" w:themeColor="text1"/>
          <w:szCs w:val="21"/>
          <w:lang w:eastAsia="ko-KR"/>
          <w14:textFill>
            <w14:solidFill>
              <w14:schemeClr w14:val="tx1"/>
            </w14:solidFill>
          </w14:textFill>
        </w:rPr>
        <w:t>冠形</w:t>
      </w:r>
      <w:r>
        <w:rPr>
          <w:rFonts w:hint="eastAsia" w:ascii="宋体" w:hAnsi="宋体" w:eastAsia="宋体"/>
          <w:color w:val="000000" w:themeColor="text1"/>
          <w:szCs w:val="21"/>
          <w:lang w:eastAsia="zh-Hans"/>
          <w14:textFill>
            <w14:solidFill>
              <w14:schemeClr w14:val="tx1"/>
            </w14:solidFill>
          </w14:textFill>
        </w:rPr>
        <w:t>词性的“</w:t>
      </w:r>
      <w:r>
        <w:rPr>
          <w:rFonts w:hint="eastAsia" w:ascii="Batang" w:hAnsi="Batang" w:eastAsia="Batang" w:cs="Batang"/>
          <w:color w:val="000000" w:themeColor="text1"/>
          <w:szCs w:val="21"/>
          <w:lang w:eastAsia="zh-Hans"/>
          <w14:textFill>
            <w14:solidFill>
              <w14:schemeClr w14:val="tx1"/>
            </w14:solidFill>
          </w14:textFill>
        </w:rPr>
        <w:t>역사적</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p>
    <w:p w14:paraId="0134E7D4">
      <w:pPr>
        <w:widowControl/>
        <w:wordWrap w:val="0"/>
        <w:spacing w:line="420" w:lineRule="exact"/>
        <w:jc w:val="left"/>
        <w:rPr>
          <w:rFonts w:ascii="宋体" w:hAnsi="宋体" w:eastAsia="宋体"/>
          <w:color w:val="000000" w:themeColor="text1"/>
          <w:szCs w:val="21"/>
          <w:lang w:eastAsia="ko-KR"/>
          <w14:textFill>
            <w14:solidFill>
              <w14:schemeClr w14:val="tx1"/>
            </w14:solidFill>
          </w14:textFill>
        </w:rPr>
      </w:pPr>
    </w:p>
    <w:p w14:paraId="3F930C83">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要抓住人民</w:t>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u w:val="single"/>
          <w14:textFill>
            <w14:solidFill>
              <w14:schemeClr w14:val="tx1"/>
            </w14:solidFill>
          </w14:textFill>
        </w:rPr>
        <w:t>最关心最直接最现实</w:t>
      </w:r>
      <w:r>
        <w:rPr>
          <w:rFonts w:ascii="宋体" w:hAnsi="宋体" w:eastAsia="宋体"/>
          <w:color w:val="000000" w:themeColor="text1"/>
          <w14:textFill>
            <w14:solidFill>
              <w14:schemeClr w14:val="tx1"/>
            </w14:solidFill>
          </w14:textFill>
        </w:rPr>
        <w:t>的利益问题，把人民群众的</w:t>
      </w: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u w:val="single"/>
          <w14:textFill>
            <w14:solidFill>
              <w14:schemeClr w14:val="tx1"/>
            </w14:solidFill>
          </w14:textFill>
        </w:rPr>
        <w:t>小事</w:t>
      </w:r>
      <w:r>
        <w:rPr>
          <w:rFonts w:ascii="宋体" w:hAnsi="宋体" w:eastAsia="宋体"/>
          <w:color w:val="000000" w:themeColor="text1"/>
          <w14:textFill>
            <w14:solidFill>
              <w14:schemeClr w14:val="tx1"/>
            </w14:solidFill>
          </w14:textFill>
        </w:rPr>
        <w:t>当作我们的大事，从人民群众关心的事情做起，从让人民满意的事情抓起，加强全方位就业服务，高度重视困难群众帮扶救助工作，加快建成多层次社会保障体系，加强</w:t>
      </w:r>
      <w:r>
        <w:rPr>
          <w:rFonts w:hint="eastAsia" w:ascii="宋体" w:hAnsi="宋体" w:eastAsia="宋体"/>
          <w:color w:val="000000" w:themeColor="text1"/>
          <w:szCs w:val="21"/>
          <w14:textFill>
            <w14:solidFill>
              <w14:schemeClr w14:val="tx1"/>
            </w14:solidFill>
          </w14:textFill>
        </w:rPr>
        <w:t>③</w:t>
      </w:r>
      <w:r>
        <w:rPr>
          <w:rFonts w:ascii="宋体" w:hAnsi="宋体" w:eastAsia="宋体"/>
          <w:color w:val="000000" w:themeColor="text1"/>
          <w:u w:val="single"/>
          <w14:textFill>
            <w14:solidFill>
              <w14:schemeClr w14:val="tx1"/>
            </w14:solidFill>
          </w14:textFill>
        </w:rPr>
        <w:t>社区治理体系</w:t>
      </w:r>
      <w:r>
        <w:rPr>
          <w:rFonts w:ascii="宋体" w:hAnsi="宋体" w:eastAsia="宋体"/>
          <w:color w:val="000000" w:themeColor="text1"/>
          <w14:textFill>
            <w14:solidFill>
              <w14:schemeClr w14:val="tx1"/>
            </w14:solidFill>
          </w14:textFill>
        </w:rPr>
        <w:t>建设，坚持</w:t>
      </w:r>
      <w:r>
        <w:rPr>
          <w:rFonts w:ascii="宋体" w:hAnsi="宋体" w:eastAsia="宋体"/>
          <w:color w:val="000000" w:themeColor="text1"/>
          <w:u w:val="single"/>
          <w14:textFill>
            <w14:solidFill>
              <w14:schemeClr w14:val="tx1"/>
            </w14:solidFill>
          </w14:textFill>
        </w:rPr>
        <w:t>精准</w:t>
      </w:r>
      <w:r>
        <w:rPr>
          <w:rFonts w:ascii="宋体" w:hAnsi="宋体" w:eastAsia="宋体"/>
          <w:color w:val="000000" w:themeColor="text1"/>
          <w14:textFill>
            <w14:solidFill>
              <w14:schemeClr w14:val="tx1"/>
            </w14:solidFill>
          </w14:textFill>
        </w:rPr>
        <w:t>扶贫</w:t>
      </w:r>
      <w:r>
        <w:rPr>
          <w:rFonts w:ascii="宋体" w:hAnsi="宋体" w:eastAsia="宋体"/>
          <w:color w:val="000000" w:themeColor="text1"/>
          <w:u w:val="single"/>
          <w14:textFill>
            <w14:solidFill>
              <w14:schemeClr w14:val="tx1"/>
            </w14:solidFill>
          </w14:textFill>
        </w:rPr>
        <w:t>精准</w:t>
      </w:r>
      <w:r>
        <w:rPr>
          <w:rFonts w:ascii="宋体" w:hAnsi="宋体" w:eastAsia="宋体"/>
          <w:color w:val="000000" w:themeColor="text1"/>
          <w14:textFill>
            <w14:solidFill>
              <w14:schemeClr w14:val="tx1"/>
            </w14:solidFill>
          </w14:textFill>
        </w:rPr>
        <w:t>脱贫，推进民生保障</w:t>
      </w:r>
      <w:r>
        <w:rPr>
          <w:rFonts w:ascii="宋体" w:hAnsi="宋体" w:eastAsia="宋体"/>
          <w:color w:val="000000" w:themeColor="text1"/>
          <w:u w:val="single"/>
          <w14:textFill>
            <w14:solidFill>
              <w14:schemeClr w14:val="tx1"/>
            </w14:solidFill>
          </w14:textFill>
        </w:rPr>
        <w:t>精准化精细化</w:t>
      </w:r>
      <w:r>
        <w:rPr>
          <w:rFonts w:ascii="宋体" w:hAnsi="宋体" w:eastAsia="宋体"/>
          <w:color w:val="000000" w:themeColor="text1"/>
          <w14:textFill>
            <w14:solidFill>
              <w14:schemeClr w14:val="tx1"/>
            </w14:solidFill>
          </w14:textFill>
        </w:rPr>
        <w:t>。</w:t>
      </w:r>
    </w:p>
    <w:p w14:paraId="7EB141DB">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018</w:t>
      </w:r>
      <w:r>
        <w:rPr>
          <w:rFonts w:hint="eastAsia" w:ascii="宋体" w:hAnsi="宋体" w:eastAsia="宋体"/>
          <w:color w:val="000000" w:themeColor="text1"/>
          <w14:textFill>
            <w14:solidFill>
              <w14:schemeClr w14:val="tx1"/>
            </w14:solidFill>
          </w14:textFill>
        </w:rPr>
        <w:t>年4月2</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日-</w:t>
      </w:r>
      <w:r>
        <w:rPr>
          <w:rFonts w:ascii="宋体" w:hAnsi="宋体" w:eastAsia="宋体"/>
          <w:color w:val="000000" w:themeColor="text1"/>
          <w14:textFill>
            <w14:solidFill>
              <w14:schemeClr w14:val="tx1"/>
            </w14:solidFill>
          </w14:textFill>
        </w:rPr>
        <w:t>28</w:t>
      </w:r>
      <w:r>
        <w:rPr>
          <w:rFonts w:hint="eastAsia" w:ascii="宋体" w:hAnsi="宋体" w:eastAsia="宋体"/>
          <w:color w:val="000000" w:themeColor="text1"/>
          <w14:textFill>
            <w14:solidFill>
              <w14:schemeClr w14:val="tx1"/>
            </w14:solidFill>
          </w14:textFill>
        </w:rPr>
        <w:t>日，习近平在湖北考察时的讲话要点）</w:t>
      </w:r>
    </w:p>
    <w:p w14:paraId="5F5B268F">
      <w:pPr>
        <w:widowControl/>
        <w:wordWrap w:val="0"/>
        <w:spacing w:line="420" w:lineRule="exact"/>
        <w:ind w:firstLine="420"/>
        <w:jc w:val="left"/>
        <w:rPr>
          <w:rFonts w:ascii="宋体" w:hAnsi="宋体" w:eastAsia="宋体"/>
          <w:color w:val="000000" w:themeColor="text1"/>
          <w14:textFill>
            <w14:solidFill>
              <w14:schemeClr w14:val="tx1"/>
            </w14:solidFill>
          </w14:textFill>
        </w:rPr>
      </w:pPr>
    </w:p>
    <w:p w14:paraId="21F05747">
      <w:pPr>
        <w:widowControl/>
        <w:wordWrap w:val="0"/>
        <w:spacing w:line="420" w:lineRule="exact"/>
        <w:ind w:firstLine="170"/>
        <w:rPr>
          <w:rFonts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szCs w:val="21"/>
          <w14:textFill>
            <w14:solidFill>
              <w14:schemeClr w14:val="tx1"/>
            </w14:solidFill>
          </w14:textFill>
        </w:rPr>
        <w:t xml:space="preserve"> </w:t>
      </w:r>
      <w:r>
        <w:rPr>
          <w:rFonts w:ascii="Batang" w:hAnsi="Batang" w:eastAsia="Batang" w:cs="Batang"/>
          <w:color w:val="000000" w:themeColor="text1"/>
          <w:szCs w:val="21"/>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인민의</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szCs w:val="21"/>
          <w:u w:val="single"/>
          <w:lang w:eastAsia="ko-KR"/>
          <w14:textFill>
            <w14:solidFill>
              <w14:schemeClr w14:val="tx1"/>
            </w14:solidFill>
          </w14:textFill>
        </w:rPr>
        <w:t>가장</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큰</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관심사이며</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가장</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직접적이고</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가장</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현실적인</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이익</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문제</w:t>
      </w:r>
      <w:r>
        <w:rPr>
          <w:rFonts w:hint="eastAsia" w:ascii="Batang" w:hAnsi="Batang" w:eastAsia="Batang" w:cs="Batang"/>
          <w:color w:val="000000" w:themeColor="text1"/>
          <w:szCs w:val="21"/>
          <w:lang w:eastAsia="ko-KR"/>
          <w14:textFill>
            <w14:solidFill>
              <w14:schemeClr w14:val="tx1"/>
            </w14:solidFill>
          </w14:textFill>
        </w:rPr>
        <w:t>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힘을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쏟아야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합니다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인민대중의</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szCs w:val="21"/>
          <w:u w:val="single"/>
          <w:lang w:eastAsia="ko-KR"/>
          <w14:textFill>
            <w14:solidFill>
              <w14:schemeClr w14:val="tx1"/>
            </w14:solidFill>
          </w14:textFill>
        </w:rPr>
        <w:t>작은</w:t>
      </w:r>
      <w:r>
        <w:rPr>
          <w:rFonts w:ascii="宋体" w:hAnsi="宋体" w:eastAsia="宋体"/>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일도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우리의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큰일로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삼아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인민대중이</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관심</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갖는</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일부터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착수하고</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인민을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만족시킬</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있는</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일부터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추진해야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합니다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전방위적</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취업</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서비스를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강화하고</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빈곤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대중에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대한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지원 구제</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사업을</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각별히</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중시하며</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다차원적인</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사회 보장</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시스템을</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조속히</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구축하고</w:t>
      </w:r>
      <w:r>
        <w:rPr>
          <w:rFonts w:ascii="SMSSMyungJo10Std" w:hAnsi="SMSSMyungJo10Std"/>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③</w:t>
      </w:r>
      <w:r>
        <w:rPr>
          <w:rFonts w:hint="eastAsia" w:ascii="Batang" w:hAnsi="Batang" w:eastAsia="Batang" w:cs="Batang"/>
          <w:color w:val="000000" w:themeColor="text1"/>
          <w:szCs w:val="21"/>
          <w:u w:val="single"/>
          <w:lang w:eastAsia="ko-KR"/>
          <w14:textFill>
            <w14:solidFill>
              <w14:schemeClr w14:val="tx1"/>
            </w14:solidFill>
          </w14:textFill>
        </w:rPr>
        <w:t>지역 사회</w:t>
      </w:r>
      <w:r>
        <w:rPr>
          <w:rFonts w:ascii="SMSSMyungJo10Std" w:hAnsi="SMSSMyungJo10Std"/>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운영</w:t>
      </w:r>
      <w:r>
        <w:rPr>
          <w:rFonts w:ascii="SMSSMyungJo10Std" w:hAnsi="SMSSMyungJo10Std"/>
          <w:color w:val="000000" w:themeColor="text1"/>
          <w:szCs w:val="21"/>
          <w:u w:val="single"/>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시스템</w:t>
      </w:r>
      <w:r>
        <w:rPr>
          <w:rFonts w:hint="eastAsia" w:ascii="Batang" w:hAnsi="Batang" w:eastAsia="Batang" w:cs="Batang"/>
          <w:color w:val="000000" w:themeColor="text1"/>
          <w:szCs w:val="21"/>
          <w:lang w:eastAsia="ko-KR"/>
          <w14:textFill>
            <w14:solidFill>
              <w14:schemeClr w14:val="tx1"/>
            </w14:solidFill>
          </w14:textFill>
        </w:rPr>
        <w:t>을</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강화하며</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u w:val="single"/>
          <w:lang w:eastAsia="ko-KR"/>
          <w14:textFill>
            <w14:solidFill>
              <w14:schemeClr w14:val="tx1"/>
            </w14:solidFill>
          </w14:textFill>
        </w:rPr>
        <w:t>맞춤형</w:t>
      </w:r>
      <w:r>
        <w:rPr>
          <w:rFonts w:ascii="SMSSMyungJo10Std" w:hAnsi="SMSSMyungJo10Std"/>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빈곤 구제와</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맞춤형</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빈곤 퇴치를</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견지하고</w:t>
      </w:r>
      <w:r>
        <w:rPr>
          <w:rFonts w:ascii="Batang" w:hAnsi="Batang" w:eastAsia="Batang" w:cs="Batang"/>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정밀하고</w:t>
      </w:r>
      <w:r>
        <w:rPr>
          <w:rFonts w:ascii="Batang" w:hAnsi="Batang" w:eastAsia="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구체적인</w:t>
      </w:r>
      <w:r>
        <w:rPr>
          <w:rFonts w:ascii="Batang" w:hAnsi="Batang" w:eastAsia="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민생 보장</w:t>
      </w:r>
      <w:r>
        <w:rPr>
          <w:rFonts w:hint="eastAsia" w:ascii="Batang" w:hAnsi="Batang" w:eastAsia="Batang" w:cs="Batang"/>
          <w:color w:val="000000" w:themeColor="text1"/>
          <w:lang w:eastAsia="ko-KR"/>
          <w14:textFill>
            <w14:solidFill>
              <w14:schemeClr w14:val="tx1"/>
            </w14:solidFill>
          </w14:textFill>
        </w:rPr>
        <w:t>을</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추진해야</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Batang" w:hAnsi="Batang" w:eastAsia="Batang" w:cs="Batang"/>
          <w:color w:val="000000" w:themeColor="text1"/>
          <w:lang w:eastAsia="ko-KR"/>
          <w14:textFill>
            <w14:solidFill>
              <w14:schemeClr w14:val="tx1"/>
            </w14:solidFill>
          </w14:textFill>
        </w:rPr>
        <w:t xml:space="preserve">. </w:t>
      </w:r>
    </w:p>
    <w:p w14:paraId="00C7FFAC">
      <w:pPr>
        <w:widowControl/>
        <w:wordWrap w:val="0"/>
        <w:spacing w:line="420" w:lineRule="exact"/>
        <w:ind w:firstLine="170"/>
        <w:rPr>
          <w:rFonts w:ascii="Batang" w:hAnsi="Batang" w:eastAsia="Batang" w:cs="Batang"/>
          <w:color w:val="000000" w:themeColor="text1"/>
          <w:lang w:eastAsia="ko-KR"/>
          <w14:textFill>
            <w14:solidFill>
              <w14:schemeClr w14:val="tx1"/>
            </w14:solidFill>
          </w14:textFill>
        </w:rPr>
      </w:pPr>
      <w:r>
        <w:rPr>
          <w:rFonts w:ascii="Batang" w:hAnsi="Batang" w:eastAsia="Batang" w:cs="Batang"/>
          <w:color w:val="000000" w:themeColor="text1"/>
          <w:lang w:eastAsia="ko-KR"/>
          <w14:textFill>
            <w14:solidFill>
              <w14:schemeClr w14:val="tx1"/>
            </w14:solidFill>
          </w14:textFill>
        </w:rPr>
        <w:t>(2018</w:t>
      </w:r>
      <w:r>
        <w:rPr>
          <w:rFonts w:hint="eastAsia" w:ascii="Batang" w:hAnsi="Batang" w:eastAsia="Batang" w:cs="Batang"/>
          <w:color w:val="000000" w:themeColor="text1"/>
          <w:lang w:eastAsia="ko-KR"/>
          <w14:textFill>
            <w14:solidFill>
              <w14:schemeClr w14:val="tx1"/>
            </w14:solidFill>
          </w14:textFill>
        </w:rPr>
        <w:t>년</w:t>
      </w:r>
      <w:r>
        <w:rPr>
          <w:rFonts w:ascii="Batang" w:hAnsi="Batang" w:eastAsia="Batang" w:cs="Batang"/>
          <w:color w:val="000000" w:themeColor="text1"/>
          <w:lang w:eastAsia="ko-KR"/>
          <w14:textFill>
            <w14:solidFill>
              <w14:schemeClr w14:val="tx1"/>
            </w14:solidFill>
          </w14:textFill>
        </w:rPr>
        <w:t xml:space="preserve"> 4</w:t>
      </w:r>
      <w:r>
        <w:rPr>
          <w:rFonts w:hint="eastAsia" w:ascii="Batang" w:hAnsi="Batang" w:eastAsia="Batang" w:cs="Batang"/>
          <w:color w:val="000000" w:themeColor="text1"/>
          <w:lang w:eastAsia="ko-KR"/>
          <w14:textFill>
            <w14:solidFill>
              <w14:schemeClr w14:val="tx1"/>
            </w14:solidFill>
          </w14:textFill>
        </w:rPr>
        <w:t>월</w:t>
      </w:r>
      <w:r>
        <w:rPr>
          <w:rFonts w:ascii="Batang" w:hAnsi="Batang" w:eastAsia="Batang" w:cs="Batang"/>
          <w:color w:val="000000" w:themeColor="text1"/>
          <w:lang w:eastAsia="ko-KR"/>
          <w14:textFill>
            <w14:solidFill>
              <w14:schemeClr w14:val="tx1"/>
            </w14:solidFill>
          </w14:textFill>
        </w:rPr>
        <w:t xml:space="preserve"> 24~28</w:t>
      </w:r>
      <w:r>
        <w:rPr>
          <w:rFonts w:hint="eastAsia" w:ascii="Batang" w:hAnsi="Batang" w:eastAsia="Batang" w:cs="Batang"/>
          <w:color w:val="000000" w:themeColor="text1"/>
          <w:lang w:eastAsia="ko-KR"/>
          <w14:textFill>
            <w14:solidFill>
              <w14:schemeClr w14:val="tx1"/>
            </w14:solidFill>
          </w14:textFill>
        </w:rPr>
        <w:t>일</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후베이성을</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시찰하면서</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요지</w:t>
      </w:r>
      <w:r>
        <w:rPr>
          <w:rFonts w:ascii="Batang" w:hAnsi="Batang" w:eastAsia="Batang" w:cs="Batang"/>
          <w:color w:val="000000" w:themeColor="text1"/>
          <w:lang w:eastAsia="ko-KR"/>
          <w14:textFill>
            <w14:solidFill>
              <w14:schemeClr w14:val="tx1"/>
            </w14:solidFill>
          </w14:textFill>
        </w:rPr>
        <w:t>)</w:t>
      </w:r>
    </w:p>
    <w:p w14:paraId="4E74BCB3">
      <w:pPr>
        <w:widowControl/>
        <w:wordWrap w:val="0"/>
        <w:spacing w:line="420" w:lineRule="exact"/>
        <w:ind w:firstLine="170"/>
        <w:rPr>
          <w:rFonts w:ascii="Batang" w:hAnsi="Batang" w:eastAsia="Batang" w:cs="Batang"/>
          <w:color w:val="000000" w:themeColor="text1"/>
          <w:lang w:eastAsia="ko-KR"/>
          <w14:textFill>
            <w14:solidFill>
              <w14:schemeClr w14:val="tx1"/>
            </w14:solidFill>
          </w14:textFill>
        </w:rPr>
      </w:pPr>
    </w:p>
    <w:p w14:paraId="582ED299">
      <w:pPr>
        <w:widowControl/>
        <w:wordWrap w:val="0"/>
        <w:spacing w:line="420" w:lineRule="exact"/>
        <w:rPr>
          <w:rFonts w:ascii="宋体" w:hAnsi="宋体" w:eastAsia="宋体"/>
          <w:color w:val="000000" w:themeColor="text1"/>
          <w:lang w:eastAsia="zh-Hans"/>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韩国语中通常交替使用“</w:t>
      </w:r>
      <w:r>
        <w:rPr>
          <w:rFonts w:hint="eastAsia" w:ascii="Batang" w:hAnsi="Batang" w:eastAsia="Batang" w:cs="Batang"/>
          <w:color w:val="000000" w:themeColor="text1"/>
          <w:lang w:eastAsia="zh-Hans"/>
          <w14:textFill>
            <w14:solidFill>
              <w14:schemeClr w14:val="tx1"/>
            </w14:solidFill>
          </w14:textFill>
        </w:rPr>
        <w:t>고</w:t>
      </w:r>
      <w:r>
        <w:rPr>
          <w:rFonts w:hint="eastAsia" w:ascii="宋体" w:hAnsi="宋体" w:eastAsia="宋体"/>
          <w:color w:val="000000" w:themeColor="text1"/>
          <w:lang w:eastAsia="zh-Hans"/>
          <w14:textFill>
            <w14:solidFill>
              <w14:schemeClr w14:val="tx1"/>
            </w14:solidFill>
          </w14:textFill>
        </w:rPr>
        <w:t>”和“</w:t>
      </w:r>
      <w:r>
        <w:rPr>
          <w:rFonts w:hint="eastAsia" w:ascii="Batang" w:hAnsi="Batang" w:eastAsia="Batang" w:cs="Batang"/>
          <w:color w:val="000000" w:themeColor="text1"/>
          <w:lang w:eastAsia="zh-Hans"/>
          <w14:textFill>
            <w14:solidFill>
              <w14:schemeClr w14:val="tx1"/>
            </w14:solidFill>
          </w14:textFill>
        </w:rPr>
        <w:t>며</w:t>
      </w:r>
      <w:r>
        <w:rPr>
          <w:rFonts w:hint="eastAsia" w:ascii="宋体" w:hAnsi="宋体" w:eastAsia="宋体"/>
          <w:color w:val="000000" w:themeColor="text1"/>
          <w:lang w:eastAsia="zh-Hans"/>
          <w14:textFill>
            <w14:solidFill>
              <w14:schemeClr w14:val="tx1"/>
            </w14:solidFill>
          </w14:textFill>
        </w:rPr>
        <w:t>”来连接并列成分</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避免只用一个连接词</w:t>
      </w:r>
      <w:r>
        <w:rPr>
          <w:rFonts w:ascii="宋体" w:hAnsi="宋体" w:eastAsia="宋体"/>
          <w:color w:val="000000" w:themeColor="text1"/>
          <w:lang w:eastAsia="zh-Hans"/>
          <w14:textFill>
            <w14:solidFill>
              <w14:schemeClr w14:val="tx1"/>
            </w14:solidFill>
          </w14:textFill>
        </w:rPr>
        <w:t>。</w:t>
      </w:r>
    </w:p>
    <w:p w14:paraId="076FC4C7">
      <w:pPr>
        <w:widowControl/>
        <w:wordWrap w:val="0"/>
        <w:spacing w:line="420" w:lineRule="exact"/>
        <w:rPr>
          <w:rFonts w:ascii="宋体" w:hAnsi="宋体" w:eastAsia="宋体"/>
          <w:color w:val="000000" w:themeColor="text1"/>
          <w:lang w:eastAsia="zh-Hans"/>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②</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此处韩国语中增译了“</w:t>
      </w:r>
      <w:r>
        <w:rPr>
          <w:rFonts w:hint="eastAsia" w:ascii="Batang" w:hAnsi="Batang" w:eastAsia="Batang" w:cs="Batang"/>
          <w:color w:val="000000" w:themeColor="text1"/>
          <w:lang w:eastAsia="zh-Hans"/>
          <w14:textFill>
            <w14:solidFill>
              <w14:schemeClr w14:val="tx1"/>
            </w14:solidFill>
          </w14:textFill>
        </w:rPr>
        <w:t>도</w:t>
      </w:r>
      <w:r>
        <w:rPr>
          <w:rFonts w:hint="eastAsia" w:ascii="宋体" w:hAnsi="宋体" w:eastAsia="宋体" w:cs="Batang"/>
          <w:color w:val="000000" w:themeColor="text1"/>
          <w:lang w:eastAsia="zh-Hans"/>
          <w14:textFill>
            <w14:solidFill>
              <w14:schemeClr w14:val="tx1"/>
            </w14:solidFill>
          </w14:textFill>
        </w:rPr>
        <w:t>”</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zh-Hans"/>
          <w14:textFill>
            <w14:solidFill>
              <w14:schemeClr w14:val="tx1"/>
            </w14:solidFill>
          </w14:textFill>
        </w:rPr>
        <w:t>可以更好传达原文含义</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zh-Hans"/>
          <w14:textFill>
            <w14:solidFill>
              <w14:schemeClr w14:val="tx1"/>
            </w14:solidFill>
          </w14:textFill>
        </w:rPr>
        <w:t>此例可以体现出韩国语中助词的重要性</w:t>
      </w:r>
      <w:r>
        <w:rPr>
          <w:rFonts w:ascii="宋体" w:hAnsi="宋体" w:eastAsia="宋体" w:cs="Batang"/>
          <w:color w:val="000000" w:themeColor="text1"/>
          <w:lang w:eastAsia="zh-Hans"/>
          <w14:textFill>
            <w14:solidFill>
              <w14:schemeClr w14:val="tx1"/>
            </w14:solidFill>
          </w14:textFill>
        </w:rPr>
        <w:t>。</w:t>
      </w:r>
    </w:p>
    <w:p w14:paraId="44B61401">
      <w:pPr>
        <w:widowControl/>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此处将“社区治理体系”翻译为“</w:t>
      </w:r>
      <w:r>
        <w:rPr>
          <w:rFonts w:hint="eastAsia" w:ascii="Batang" w:hAnsi="Batang" w:eastAsia="Batang" w:cs="Batang"/>
          <w:color w:val="000000" w:themeColor="text1"/>
          <w:szCs w:val="21"/>
          <w:lang w:eastAsia="zh-Hans"/>
          <w14:textFill>
            <w14:solidFill>
              <w14:schemeClr w14:val="tx1"/>
            </w14:solidFill>
          </w14:textFill>
        </w:rPr>
        <w:t>지역</w:t>
      </w:r>
      <w:r>
        <w:rPr>
          <w:rFonts w:hint="eastAsia" w:ascii="宋体" w:hAnsi="宋体" w:eastAsia="宋体"/>
          <w:color w:val="000000" w:themeColor="text1"/>
          <w:szCs w:val="21"/>
          <w:lang w:eastAsia="zh-Hans"/>
          <w14:textFill>
            <w14:solidFill>
              <w14:schemeClr w14:val="tx1"/>
            </w14:solidFill>
          </w14:textFill>
        </w:rPr>
        <w:t xml:space="preserve"> </w:t>
      </w:r>
      <w:r>
        <w:rPr>
          <w:rFonts w:hint="eastAsia" w:ascii="Batang" w:hAnsi="Batang" w:eastAsia="Batang" w:cs="Batang"/>
          <w:color w:val="000000" w:themeColor="text1"/>
          <w:szCs w:val="21"/>
          <w:lang w:eastAsia="zh-Hans"/>
          <w14:textFill>
            <w14:solidFill>
              <w14:schemeClr w14:val="tx1"/>
            </w14:solidFill>
          </w14:textFill>
        </w:rPr>
        <w:t>사회</w:t>
      </w:r>
      <w:r>
        <w:rPr>
          <w:rFonts w:hint="eastAsia" w:ascii="宋体" w:hAnsi="宋体" w:eastAsia="宋体"/>
          <w:color w:val="000000" w:themeColor="text1"/>
          <w:szCs w:val="21"/>
          <w:lang w:eastAsia="zh-Hans"/>
          <w14:textFill>
            <w14:solidFill>
              <w14:schemeClr w14:val="tx1"/>
            </w14:solidFill>
          </w14:textFill>
        </w:rPr>
        <w:t xml:space="preserve"> </w:t>
      </w:r>
      <w:r>
        <w:rPr>
          <w:rFonts w:hint="eastAsia" w:ascii="Batang" w:hAnsi="Batang" w:eastAsia="Batang" w:cs="Batang"/>
          <w:color w:val="000000" w:themeColor="text1"/>
          <w:szCs w:val="21"/>
          <w:lang w:eastAsia="zh-Hans"/>
          <w14:textFill>
            <w14:solidFill>
              <w14:schemeClr w14:val="tx1"/>
            </w14:solidFill>
          </w14:textFill>
        </w:rPr>
        <w:t>운영</w:t>
      </w:r>
      <w:r>
        <w:rPr>
          <w:rFonts w:hint="eastAsia" w:ascii="宋体" w:hAnsi="宋体" w:eastAsia="宋体"/>
          <w:color w:val="000000" w:themeColor="text1"/>
          <w:szCs w:val="21"/>
          <w:lang w:eastAsia="zh-Hans"/>
          <w14:textFill>
            <w14:solidFill>
              <w14:schemeClr w14:val="tx1"/>
            </w14:solidFill>
          </w14:textFill>
        </w:rPr>
        <w:t xml:space="preserve"> </w:t>
      </w:r>
      <w:r>
        <w:rPr>
          <w:rFonts w:hint="eastAsia" w:ascii="Batang" w:hAnsi="Batang" w:eastAsia="Batang" w:cs="Batang"/>
          <w:color w:val="000000" w:themeColor="text1"/>
          <w:szCs w:val="21"/>
          <w:lang w:eastAsia="zh-Hans"/>
          <w14:textFill>
            <w14:solidFill>
              <w14:schemeClr w14:val="tx1"/>
            </w14:solidFill>
          </w14:textFill>
        </w:rPr>
        <w:t>시스템</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注意“社区”对应的韩国语表达，如果是网络社区，通常用“</w:t>
      </w:r>
      <w:r>
        <w:rPr>
          <w:rFonts w:hint="eastAsia" w:ascii="Batang" w:hAnsi="Batang" w:eastAsia="Batang" w:cs="Batang"/>
          <w:color w:val="000000" w:themeColor="text1"/>
          <w:szCs w:val="21"/>
          <w:lang w:eastAsia="ko-KR"/>
          <w14:textFill>
            <w14:solidFill>
              <w14:schemeClr w14:val="tx1"/>
            </w14:solidFill>
          </w14:textFill>
        </w:rPr>
        <w:t>커뮤니티</w:t>
      </w:r>
      <w:r>
        <w:rPr>
          <w:rFonts w:hint="eastAsia" w:ascii="宋体" w:hAnsi="宋体" w:eastAsia="宋体"/>
          <w:color w:val="000000" w:themeColor="text1"/>
          <w:szCs w:val="21"/>
          <w:lang w:eastAsia="ko-KR"/>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p>
    <w:p w14:paraId="0F2544FF">
      <w:pPr>
        <w:widowControl/>
        <w:wordWrap w:val="0"/>
        <w:spacing w:line="420" w:lineRule="exact"/>
        <w:rPr>
          <w:rFonts w:ascii="宋体" w:hAnsi="宋体" w:eastAsia="宋体"/>
          <w:color w:val="000000" w:themeColor="text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④</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译文</w:t>
      </w:r>
      <w:r>
        <w:rPr>
          <w:rFonts w:hint="eastAsia" w:ascii="宋体" w:hAnsi="宋体" w:eastAsia="宋体"/>
          <w:color w:val="000000" w:themeColor="text1"/>
          <w:szCs w:val="21"/>
          <w:lang w:eastAsia="zh-Hans"/>
          <w14:textFill>
            <w14:solidFill>
              <w14:schemeClr w14:val="tx1"/>
            </w14:solidFill>
          </w14:textFill>
        </w:rPr>
        <w:t>中将“精准化精细化”翻译为“</w:t>
      </w:r>
      <w:r>
        <w:rPr>
          <w:rFonts w:hint="eastAsia" w:ascii="Batang" w:hAnsi="Batang" w:eastAsia="Batang" w:cs="Batang"/>
          <w:color w:val="000000" w:themeColor="text1"/>
          <w:szCs w:val="21"/>
          <w:lang w:eastAsia="zh-Hans"/>
          <w14:textFill>
            <w14:solidFill>
              <w14:schemeClr w14:val="tx1"/>
            </w14:solidFill>
          </w14:textFill>
        </w:rPr>
        <w:t>정밀하</w:t>
      </w:r>
      <w:r>
        <w:rPr>
          <w:rFonts w:hint="eastAsia" w:ascii="Batang" w:hAnsi="Batang" w:eastAsia="Batang" w:cs="Batang"/>
          <w:color w:val="000000" w:themeColor="text1"/>
          <w:szCs w:val="21"/>
          <w:lang w:eastAsia="ko-KR"/>
          <w14:textFill>
            <w14:solidFill>
              <w14:schemeClr w14:val="tx1"/>
            </w14:solidFill>
          </w14:textFill>
        </w:rPr>
        <w:t xml:space="preserve">고 </w:t>
      </w:r>
      <w:r>
        <w:rPr>
          <w:rFonts w:hint="eastAsia" w:ascii="Batang" w:hAnsi="Batang" w:eastAsia="Batang" w:cs="Batang"/>
          <w:color w:val="000000" w:themeColor="text1"/>
          <w:szCs w:val="21"/>
          <w:lang w:eastAsia="zh-Hans"/>
          <w14:textFill>
            <w14:solidFill>
              <w14:schemeClr w14:val="tx1"/>
            </w14:solidFill>
          </w14:textFill>
        </w:rPr>
        <w:t>구체적</w:t>
      </w:r>
      <w:r>
        <w:rPr>
          <w:rFonts w:hint="eastAsia" w:ascii="Batang" w:hAnsi="Batang" w:eastAsia="Batang" w:cs="Batang"/>
          <w:color w:val="000000" w:themeColor="text1"/>
          <w:szCs w:val="21"/>
          <w:lang w:eastAsia="ko-KR"/>
          <w14:textFill>
            <w14:solidFill>
              <w14:schemeClr w14:val="tx1"/>
            </w14:solidFill>
          </w14:textFill>
        </w:rPr>
        <w:t>인</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符合韩国语的表达习惯</w:t>
      </w:r>
      <w:r>
        <w:rPr>
          <w:rFonts w:hint="eastAsia" w:ascii="宋体" w:hAnsi="宋体" w:eastAsia="宋体"/>
          <w:color w:val="000000" w:themeColor="text1"/>
          <w:szCs w:val="21"/>
          <w:lang w:eastAsia="ko-KR"/>
          <w14:textFill>
            <w14:solidFill>
              <w14:schemeClr w14:val="tx1"/>
            </w14:solidFill>
          </w14:textFill>
        </w:rPr>
        <w:t>，避免了与前文重复</w:t>
      </w:r>
      <w:r>
        <w:rPr>
          <w:rFonts w:hint="eastAsia" w:ascii="宋体" w:hAnsi="宋体" w:eastAsia="宋体"/>
          <w:color w:val="000000" w:themeColor="text1"/>
          <w:szCs w:val="21"/>
          <w:lang w:eastAsia="zh-Hans"/>
          <w14:textFill>
            <w14:solidFill>
              <w14:schemeClr w14:val="tx1"/>
            </w14:solidFill>
          </w14:textFill>
        </w:rPr>
        <w:t>。</w:t>
      </w:r>
    </w:p>
    <w:p w14:paraId="40480825">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715C8055">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我们要始终把人民立场作为根本立场，把为人民谋幸福作为根本使命，坚持全心全意为人民服务的根本宗旨，贯彻群众路线，</w:t>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尊重人民</w:t>
      </w: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u w:val="single"/>
          <w14:textFill>
            <w14:solidFill>
              <w14:schemeClr w14:val="tx1"/>
            </w14:solidFill>
          </w14:textFill>
        </w:rPr>
        <w:t>主体地位</w:t>
      </w:r>
      <w:r>
        <w:rPr>
          <w:rFonts w:ascii="宋体" w:hAnsi="宋体" w:eastAsia="宋体"/>
          <w:color w:val="000000" w:themeColor="text1"/>
          <w14:textFill>
            <w14:solidFill>
              <w14:schemeClr w14:val="tx1"/>
            </w14:solidFill>
          </w14:textFill>
        </w:rPr>
        <w:t>和首创精神，始终保持同人民群众的</w:t>
      </w:r>
      <w:r>
        <w:rPr>
          <w:rFonts w:hint="eastAsia" w:ascii="宋体" w:hAnsi="宋体" w:eastAsia="宋体"/>
          <w:color w:val="000000" w:themeColor="text1"/>
          <w:szCs w:val="21"/>
          <w14:textFill>
            <w14:solidFill>
              <w14:schemeClr w14:val="tx1"/>
            </w14:solidFill>
          </w14:textFill>
        </w:rPr>
        <w:t>③</w:t>
      </w:r>
      <w:r>
        <w:rPr>
          <w:rFonts w:ascii="宋体" w:hAnsi="宋体" w:eastAsia="宋体"/>
          <w:color w:val="000000" w:themeColor="text1"/>
          <w:u w:val="single"/>
          <w14:textFill>
            <w14:solidFill>
              <w14:schemeClr w14:val="tx1"/>
            </w14:solidFill>
          </w14:textFill>
        </w:rPr>
        <w:t>血肉联系</w:t>
      </w:r>
      <w:r>
        <w:rPr>
          <w:rFonts w:ascii="宋体" w:hAnsi="宋体" w:eastAsia="宋体"/>
          <w:color w:val="000000" w:themeColor="text1"/>
          <w14:textFill>
            <w14:solidFill>
              <w14:schemeClr w14:val="tx1"/>
            </w14:solidFill>
          </w14:textFill>
        </w:rPr>
        <w:t>，凝聚起众志成城的磅礴力量，团结带领人民共同创造历史伟业。这是尊重历史规律的</w:t>
      </w:r>
      <w:r>
        <w:rPr>
          <w:rFonts w:hint="eastAsia" w:ascii="宋体" w:hAnsi="宋体" w:eastAsia="宋体"/>
          <w:color w:val="000000" w:themeColor="text1"/>
          <w:szCs w:val="21"/>
          <w14:textFill>
            <w14:solidFill>
              <w14:schemeClr w14:val="tx1"/>
            </w14:solidFill>
          </w14:textFill>
        </w:rPr>
        <w:t>④</w:t>
      </w:r>
      <w:r>
        <w:rPr>
          <w:rFonts w:ascii="宋体" w:hAnsi="宋体" w:eastAsia="宋体"/>
          <w:color w:val="000000" w:themeColor="text1"/>
          <w14:textFill>
            <w14:solidFill>
              <w14:schemeClr w14:val="tx1"/>
            </w14:solidFill>
          </w14:textFill>
        </w:rPr>
        <w:t>必然选择，是共产党人不忘初心、牢记使命的自觉担当。</w:t>
      </w:r>
    </w:p>
    <w:p w14:paraId="26DAFF8E">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018</w:t>
      </w:r>
      <w:r>
        <w:rPr>
          <w:rFonts w:hint="eastAsia" w:ascii="宋体" w:hAnsi="宋体" w:eastAsia="宋体"/>
          <w:color w:val="000000" w:themeColor="text1"/>
          <w14:textFill>
            <w14:solidFill>
              <w14:schemeClr w14:val="tx1"/>
            </w14:solidFill>
          </w14:textFill>
        </w:rPr>
        <w:t>年5月4日，习近平在纪念马克思诞辰2</w:t>
      </w:r>
      <w:r>
        <w:rPr>
          <w:rFonts w:ascii="宋体" w:hAnsi="宋体" w:eastAsia="宋体"/>
          <w:color w:val="000000" w:themeColor="text1"/>
          <w14:textFill>
            <w14:solidFill>
              <w14:schemeClr w14:val="tx1"/>
            </w14:solidFill>
          </w14:textFill>
        </w:rPr>
        <w:t>00</w:t>
      </w:r>
      <w:r>
        <w:rPr>
          <w:rFonts w:hint="eastAsia" w:ascii="宋体" w:hAnsi="宋体" w:eastAsia="宋体"/>
          <w:color w:val="000000" w:themeColor="text1"/>
          <w14:textFill>
            <w14:solidFill>
              <w14:schemeClr w14:val="tx1"/>
            </w14:solidFill>
          </w14:textFill>
        </w:rPr>
        <w:t>周年大会上的讲话）</w:t>
      </w:r>
    </w:p>
    <w:p w14:paraId="225BD670">
      <w:pPr>
        <w:widowControl/>
        <w:wordWrap w:val="0"/>
        <w:spacing w:line="420" w:lineRule="exact"/>
        <w:ind w:firstLine="420"/>
        <w:jc w:val="left"/>
        <w:rPr>
          <w:rFonts w:ascii="宋体" w:hAnsi="宋体" w:eastAsia="宋体"/>
          <w:color w:val="000000" w:themeColor="text1"/>
          <w14:textFill>
            <w14:solidFill>
              <w14:schemeClr w14:val="tx1"/>
            </w14:solidFill>
          </w14:textFill>
        </w:rPr>
      </w:pPr>
    </w:p>
    <w:p w14:paraId="70334B04">
      <w:pPr>
        <w:widowControl/>
        <w:wordWrap w:val="0"/>
        <w:spacing w:line="420" w:lineRule="exact"/>
        <w:ind w:firstLine="17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항상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입장을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입장으로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행복을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도모하는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사명으로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삼아야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성심성의껏</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봉사하는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취지를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군중노선을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철저히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수행해야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주체적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지위</w:t>
      </w:r>
      <w:r>
        <w:rPr>
          <w:rFonts w:hint="eastAsia" w:ascii="Batang" w:hAnsi="Batang" w:eastAsia="Batang" w:cs="Batang"/>
          <w:color w:val="000000" w:themeColor="text1"/>
          <w:lang w:eastAsia="ko-KR"/>
          <w14:textFill>
            <w14:solidFill>
              <w14:schemeClr w14:val="tx1"/>
            </w14:solidFill>
          </w14:textFill>
        </w:rPr>
        <w:t>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창조적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정신을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존중하고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언제나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인민대중과</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혈연적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관계</w:t>
      </w:r>
      <w:r>
        <w:rPr>
          <w:rFonts w:hint="eastAsia" w:ascii="Batang" w:hAnsi="Batang" w:eastAsia="Batang" w:cs="Batang"/>
          <w:color w:val="000000" w:themeColor="text1"/>
          <w:lang w:eastAsia="ko-KR"/>
          <w14:textFill>
            <w14:solidFill>
              <w14:schemeClr w14:val="tx1"/>
            </w14:solidFill>
          </w14:textFill>
        </w:rPr>
        <w:t>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유지하며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일치단결된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굳센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힘을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단합</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인도하여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이룩해야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이것은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법칙을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따른</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우리의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필연적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선택이자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공산주의자로서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초심을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잃지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명심하는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자각적인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실천입니다</w:t>
      </w:r>
      <w:r>
        <w:rPr>
          <w:rFonts w:ascii="宋体" w:hAnsi="宋体" w:eastAsia="宋体"/>
          <w:color w:val="000000" w:themeColor="text1"/>
          <w:lang w:eastAsia="ko-KR"/>
          <w14:textFill>
            <w14:solidFill>
              <w14:schemeClr w14:val="tx1"/>
            </w14:solidFill>
          </w14:textFill>
        </w:rPr>
        <w:t>.</w:t>
      </w:r>
    </w:p>
    <w:p w14:paraId="00D8DF7F">
      <w:pPr>
        <w:widowControl/>
        <w:wordWrap w:val="0"/>
        <w:spacing w:line="420" w:lineRule="exact"/>
        <w:ind w:firstLine="17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（2</w:t>
      </w:r>
      <w:r>
        <w:rPr>
          <w:rFonts w:ascii="宋体" w:hAnsi="宋体" w:eastAsia="宋体"/>
          <w:color w:val="000000" w:themeColor="text1"/>
          <w:lang w:eastAsia="ko-KR"/>
          <w14:textFill>
            <w14:solidFill>
              <w14:schemeClr w14:val="tx1"/>
            </w14:solidFill>
          </w14:textFill>
        </w:rPr>
        <w:t>018</w:t>
      </w:r>
      <w:r>
        <w:rPr>
          <w:rFonts w:hint="eastAsia" w:ascii="Batang" w:hAnsi="Batang" w:eastAsia="Batang" w:cs="Batang"/>
          <w:color w:val="000000" w:themeColor="text1"/>
          <w:lang w:eastAsia="ko-KR"/>
          <w14:textFill>
            <w14:solidFill>
              <w14:schemeClr w14:val="tx1"/>
            </w14:solidFill>
          </w14:textFill>
        </w:rPr>
        <w:t xml:space="preserve">년 </w:t>
      </w:r>
      <w:r>
        <w:rPr>
          <w:rFonts w:ascii="Batang" w:hAnsi="Batang" w:eastAsia="Batang" w:cs="Batang"/>
          <w:color w:val="000000" w:themeColor="text1"/>
          <w:lang w:eastAsia="ko-KR"/>
          <w14:textFill>
            <w14:solidFill>
              <w14:schemeClr w14:val="tx1"/>
            </w14:solidFill>
          </w14:textFill>
        </w:rPr>
        <w:t>5</w:t>
      </w:r>
      <w:r>
        <w:rPr>
          <w:rFonts w:hint="eastAsia" w:ascii="Batang" w:hAnsi="Batang" w:eastAsia="Batang" w:cs="Batang"/>
          <w:color w:val="000000" w:themeColor="text1"/>
          <w:lang w:eastAsia="ko-KR"/>
          <w14:textFill>
            <w14:solidFill>
              <w14:schemeClr w14:val="tx1"/>
            </w14:solidFill>
          </w14:textFill>
        </w:rPr>
        <w:t xml:space="preserve">월 </w:t>
      </w:r>
      <w:r>
        <w:rPr>
          <w:rFonts w:ascii="Batang" w:hAnsi="Batang" w:eastAsia="Batang" w:cs="Batang"/>
          <w:color w:val="000000" w:themeColor="text1"/>
          <w:lang w:eastAsia="ko-KR"/>
          <w14:textFill>
            <w14:solidFill>
              <w14:schemeClr w14:val="tx1"/>
            </w14:solidFill>
          </w14:textFill>
        </w:rPr>
        <w:t>4</w:t>
      </w:r>
      <w:r>
        <w:rPr>
          <w:rFonts w:hint="eastAsia" w:ascii="Batang" w:hAnsi="Batang" w:eastAsia="Batang" w:cs="Batang"/>
          <w:color w:val="000000" w:themeColor="text1"/>
          <w:lang w:eastAsia="ko-KR"/>
          <w14:textFill>
            <w14:solidFill>
              <w14:schemeClr w14:val="tx1"/>
            </w14:solidFill>
          </w14:textFill>
        </w:rPr>
        <w:t xml:space="preserve">일 마르크스 탄생 </w:t>
      </w:r>
      <w:r>
        <w:rPr>
          <w:rFonts w:ascii="Batang" w:hAnsi="Batang" w:eastAsia="Batang" w:cs="Batang"/>
          <w:color w:val="000000" w:themeColor="text1"/>
          <w:lang w:eastAsia="ko-KR"/>
          <w14:textFill>
            <w14:solidFill>
              <w14:schemeClr w14:val="tx1"/>
            </w14:solidFill>
          </w14:textFill>
        </w:rPr>
        <w:t>200</w:t>
      </w:r>
      <w:r>
        <w:rPr>
          <w:rFonts w:hint="eastAsia" w:ascii="Batang" w:hAnsi="Batang" w:eastAsia="Batang" w:cs="Batang"/>
          <w:color w:val="000000" w:themeColor="text1"/>
          <w:lang w:eastAsia="ko-KR"/>
          <w14:textFill>
            <w14:solidFill>
              <w14:schemeClr w14:val="tx1"/>
            </w14:solidFill>
          </w14:textFill>
        </w:rPr>
        <w:t>주년 기념 대회에서 한 연설</w:t>
      </w:r>
      <w:r>
        <w:rPr>
          <w:rFonts w:hint="eastAsia" w:ascii="宋体" w:hAnsi="宋体" w:eastAsia="宋体"/>
          <w:color w:val="000000" w:themeColor="text1"/>
          <w:lang w:eastAsia="ko-KR"/>
          <w14:textFill>
            <w14:solidFill>
              <w14:schemeClr w14:val="tx1"/>
            </w14:solidFill>
          </w14:textFill>
        </w:rPr>
        <w:t>）</w:t>
      </w:r>
    </w:p>
    <w:p w14:paraId="073DADD2">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7028EBDF">
      <w:pPr>
        <w:widowControl/>
        <w:wordWrap w:val="0"/>
        <w:spacing w:line="420" w:lineRule="exact"/>
        <w:rPr>
          <w:rFonts w:ascii="宋体" w:hAnsi="宋体" w:eastAsia="宋体"/>
          <w:color w:val="000000" w:themeColor="text1"/>
          <w:lang w:eastAsia="zh-Hans"/>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原文是由八个小句构成的超长句，译文进行了分译处理。</w:t>
      </w:r>
      <w:r>
        <w:rPr>
          <w:rFonts w:hint="eastAsia" w:ascii="宋体" w:hAnsi="宋体" w:eastAsia="宋体"/>
          <w:color w:val="000000" w:themeColor="text1"/>
          <w:lang w:eastAsia="zh-Hans"/>
          <w14:textFill>
            <w14:solidFill>
              <w14:schemeClr w14:val="tx1"/>
            </w14:solidFill>
          </w14:textFill>
        </w:rPr>
        <w:t>通过增译</w:t>
      </w:r>
      <w:r>
        <w:rPr>
          <w:rFonts w:hint="eastAsia" w:ascii="宋体" w:hAnsi="宋体" w:eastAsia="宋体"/>
          <w:color w:val="000000" w:themeColor="text1"/>
          <w:lang w:eastAsia="ko-KR"/>
          <w14:textFill>
            <w14:solidFill>
              <w14:schemeClr w14:val="tx1"/>
            </w14:solidFill>
          </w14:textFill>
        </w:rPr>
        <w:t>衔接词</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또한</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使译文语篇更连贯</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有助于读者理解</w:t>
      </w:r>
      <w:r>
        <w:rPr>
          <w:rFonts w:ascii="宋体" w:hAnsi="宋体" w:eastAsia="宋体"/>
          <w:color w:val="000000" w:themeColor="text1"/>
          <w:lang w:eastAsia="zh-Hans"/>
          <w14:textFill>
            <w14:solidFill>
              <w14:schemeClr w14:val="tx1"/>
            </w14:solidFill>
          </w14:textFill>
        </w:rPr>
        <w:t>。</w:t>
      </w:r>
    </w:p>
    <w:p w14:paraId="2A095192">
      <w:pPr>
        <w:widowControl/>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此处涉及到词性转换</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“主体”在汉语中单独存在时是名词</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和“地位”相连接</w:t>
      </w:r>
      <w:r>
        <w:rPr>
          <w:rFonts w:hint="eastAsia" w:ascii="宋体" w:hAnsi="宋体" w:eastAsia="宋体"/>
          <w:color w:val="000000" w:themeColor="text1"/>
          <w:szCs w:val="21"/>
          <w:lang w:eastAsia="ko-KR"/>
          <w14:textFill>
            <w14:solidFill>
              <w14:schemeClr w14:val="tx1"/>
            </w14:solidFill>
          </w14:textFill>
        </w:rPr>
        <w:t>构成偏正结构</w:t>
      </w:r>
      <w:r>
        <w:rPr>
          <w:rFonts w:hint="eastAsia" w:ascii="宋体" w:hAnsi="宋体" w:eastAsia="宋体"/>
          <w:color w:val="000000" w:themeColor="text1"/>
          <w:szCs w:val="21"/>
          <w:lang w:eastAsia="zh-Hans"/>
          <w14:textFill>
            <w14:solidFill>
              <w14:schemeClr w14:val="tx1"/>
            </w14:solidFill>
          </w14:textFill>
        </w:rPr>
        <w:t>时需要将其译为</w:t>
      </w:r>
      <w:r>
        <w:rPr>
          <w:rFonts w:hint="eastAsia" w:ascii="宋体" w:hAnsi="宋体" w:eastAsia="宋体"/>
          <w:color w:val="000000" w:themeColor="text1"/>
          <w:szCs w:val="21"/>
          <w:lang w:eastAsia="ko-KR"/>
          <w14:textFill>
            <w14:solidFill>
              <w14:schemeClr w14:val="tx1"/>
            </w14:solidFill>
          </w14:textFill>
        </w:rPr>
        <w:t>冠形</w:t>
      </w:r>
      <w:r>
        <w:rPr>
          <w:rFonts w:hint="eastAsia" w:ascii="宋体" w:hAnsi="宋体" w:eastAsia="宋体"/>
          <w:color w:val="000000" w:themeColor="text1"/>
          <w:szCs w:val="21"/>
          <w:lang w:eastAsia="zh-Hans"/>
          <w14:textFill>
            <w14:solidFill>
              <w14:schemeClr w14:val="tx1"/>
            </w14:solidFill>
          </w14:textFill>
        </w:rPr>
        <w:t>词性的“</w:t>
      </w:r>
      <w:r>
        <w:rPr>
          <w:rFonts w:hint="eastAsia" w:ascii="Batang" w:hAnsi="Batang" w:eastAsia="Batang" w:cs="Batang"/>
          <w:color w:val="000000" w:themeColor="text1"/>
          <w:szCs w:val="21"/>
          <w:lang w:eastAsia="zh-Hans"/>
          <w14:textFill>
            <w14:solidFill>
              <w14:schemeClr w14:val="tx1"/>
            </w14:solidFill>
          </w14:textFill>
        </w:rPr>
        <w:t>주체적</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p>
    <w:p w14:paraId="38BEA9C4">
      <w:pPr>
        <w:widowControl/>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此处将血肉联系翻译为“</w:t>
      </w:r>
      <w:r>
        <w:rPr>
          <w:rFonts w:hint="eastAsia" w:ascii="Batang" w:hAnsi="Batang" w:eastAsia="Batang" w:cs="Batang"/>
          <w:color w:val="000000" w:themeColor="text1"/>
          <w:szCs w:val="21"/>
          <w:lang w:eastAsia="zh-Hans"/>
          <w14:textFill>
            <w14:solidFill>
              <w14:schemeClr w14:val="tx1"/>
            </w14:solidFill>
          </w14:textFill>
        </w:rPr>
        <w:t>혈연적</w:t>
      </w:r>
      <w:r>
        <w:rPr>
          <w:rFonts w:hint="eastAsia" w:ascii="宋体" w:hAnsi="宋体" w:eastAsia="宋体"/>
          <w:color w:val="000000" w:themeColor="text1"/>
          <w:szCs w:val="21"/>
          <w:lang w:eastAsia="zh-Hans"/>
          <w14:textFill>
            <w14:solidFill>
              <w14:schemeClr w14:val="tx1"/>
            </w14:solidFill>
          </w14:textFill>
        </w:rPr>
        <w:t xml:space="preserve"> </w:t>
      </w:r>
      <w:r>
        <w:rPr>
          <w:rFonts w:hint="eastAsia" w:ascii="Batang" w:hAnsi="Batang" w:eastAsia="Batang" w:cs="Batang"/>
          <w:color w:val="000000" w:themeColor="text1"/>
          <w:szCs w:val="21"/>
          <w:lang w:eastAsia="zh-Hans"/>
          <w14:textFill>
            <w14:solidFill>
              <w14:schemeClr w14:val="tx1"/>
            </w14:solidFill>
          </w14:textFill>
        </w:rPr>
        <w:t>관계</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涉及词性和词义转换</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更符合韩国语表达习惯</w:t>
      </w:r>
      <w:r>
        <w:rPr>
          <w:rFonts w:ascii="宋体" w:hAnsi="宋体" w:eastAsia="宋体"/>
          <w:color w:val="000000" w:themeColor="text1"/>
          <w:szCs w:val="21"/>
          <w:lang w:eastAsia="zh-Hans"/>
          <w14:textFill>
            <w14:solidFill>
              <w14:schemeClr w14:val="tx1"/>
            </w14:solidFill>
          </w14:textFill>
        </w:rPr>
        <w:t>。</w:t>
      </w:r>
    </w:p>
    <w:p w14:paraId="002D8902">
      <w:pPr>
        <w:widowControl/>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④</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此处增译了“</w:t>
      </w:r>
      <w:r>
        <w:rPr>
          <w:rFonts w:hint="eastAsia" w:ascii="Batang" w:hAnsi="Batang" w:eastAsia="Batang" w:cs="Batang"/>
          <w:color w:val="000000" w:themeColor="text1"/>
          <w:szCs w:val="21"/>
          <w:lang w:eastAsia="zh-Hans"/>
          <w14:textFill>
            <w14:solidFill>
              <w14:schemeClr w14:val="tx1"/>
            </w14:solidFill>
          </w14:textFill>
        </w:rPr>
        <w:t>우리의</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明确了</w:t>
      </w:r>
      <w:r>
        <w:rPr>
          <w:rFonts w:hint="eastAsia" w:ascii="宋体" w:hAnsi="宋体" w:eastAsia="宋体"/>
          <w:color w:val="000000" w:themeColor="text1"/>
          <w:szCs w:val="21"/>
          <w:lang w:eastAsia="ko-KR"/>
          <w14:textFill>
            <w14:solidFill>
              <w14:schemeClr w14:val="tx1"/>
            </w14:solidFill>
          </w14:textFill>
        </w:rPr>
        <w:t>做出选择的主体，属于明晰化策略</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汉语属于意合语言，在翻译为注重形合的韩国语时，要注意指代关系、逻辑关系等的明晰化。</w:t>
      </w:r>
    </w:p>
    <w:p w14:paraId="0A1AE07E">
      <w:pPr>
        <w:widowControl/>
        <w:wordWrap w:val="0"/>
        <w:spacing w:line="420" w:lineRule="exact"/>
        <w:ind w:firstLine="420"/>
        <w:jc w:val="left"/>
        <w:rPr>
          <w:rFonts w:ascii="宋体" w:hAnsi="宋体" w:eastAsia="宋体"/>
          <w:color w:val="000000" w:themeColor="text1"/>
          <w14:textFill>
            <w14:solidFill>
              <w14:schemeClr w14:val="tx1"/>
            </w14:solidFill>
          </w14:textFill>
        </w:rPr>
      </w:pPr>
    </w:p>
    <w:p w14:paraId="2180A257">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人民是我们党执政的最大底气，是我们共和国的坚实根基，是我们强党兴国的根本所在。我们党来自于人民，</w:t>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u w:val="single"/>
          <w14:textFill>
            <w14:solidFill>
              <w14:schemeClr w14:val="tx1"/>
            </w14:solidFill>
          </w14:textFill>
        </w:rPr>
        <w:t>为人民而生，因人民而兴，</w:t>
      </w:r>
      <w:r>
        <w:rPr>
          <w:rFonts w:ascii="宋体" w:hAnsi="宋体" w:eastAsia="宋体"/>
          <w:color w:val="000000" w:themeColor="text1"/>
          <w14:textFill>
            <w14:solidFill>
              <w14:schemeClr w14:val="tx1"/>
            </w14:solidFill>
          </w14:textFill>
        </w:rPr>
        <w:t>必须始终与人民心心相印、与人民同甘共苦、与人民团结奋斗。</w:t>
      </w: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u w:val="single"/>
          <w14:textFill>
            <w14:solidFill>
              <w14:schemeClr w14:val="tx1"/>
            </w14:solidFill>
          </w14:textFill>
        </w:rPr>
        <w:t>每个共产党员都要弄明白，</w:t>
      </w:r>
      <w:r>
        <w:rPr>
          <w:rFonts w:ascii="宋体" w:hAnsi="宋体" w:eastAsia="宋体"/>
          <w:color w:val="000000" w:themeColor="text1"/>
          <w14:textFill>
            <w14:solidFill>
              <w14:schemeClr w14:val="tx1"/>
            </w14:solidFill>
          </w14:textFill>
        </w:rPr>
        <w:t>党除了人民利益之外没有自己的特殊利益，党的一切工作都是为了实现好、维护好、发展好最广大人民根本利益；人民是历史的创造者、人民是真正的英雄，必须相信人民、依靠人民；我们永远是劳动人民的普通一员，必须保持同人民群众的血肉联系。</w:t>
      </w:r>
    </w:p>
    <w:p w14:paraId="2962FA3C">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2019</w:t>
      </w:r>
      <w:r>
        <w:rPr>
          <w:rFonts w:hint="eastAsia" w:ascii="Batang" w:hAnsi="Batang" w:eastAsia="Batang" w:cs="Batang"/>
          <w:color w:val="000000" w:themeColor="text1"/>
          <w14:textFill>
            <w14:solidFill>
              <w14:schemeClr w14:val="tx1"/>
            </w14:solidFill>
          </w14:textFill>
        </w:rPr>
        <w:t>年5月1</w:t>
      </w:r>
      <w:r>
        <w:rPr>
          <w:rFonts w:ascii="Batang" w:hAnsi="Batang" w:eastAsia="Batang" w:cs="Batang"/>
          <w:color w:val="000000" w:themeColor="text1"/>
          <w14:textFill>
            <w14:solidFill>
              <w14:schemeClr w14:val="tx1"/>
            </w14:solidFill>
          </w14:textFill>
        </w:rPr>
        <w:t>3</w:t>
      </w:r>
      <w:r>
        <w:rPr>
          <w:rFonts w:hint="eastAsia" w:ascii="Batang" w:hAnsi="Batang" w:eastAsia="Batang" w:cs="Batang"/>
          <w:color w:val="000000" w:themeColor="text1"/>
          <w14:textFill>
            <w14:solidFill>
              <w14:schemeClr w14:val="tx1"/>
            </w14:solidFill>
          </w14:textFill>
        </w:rPr>
        <w:t>日，</w:t>
      </w:r>
      <w:r>
        <w:rPr>
          <w:rFonts w:hint="eastAsia" w:ascii="宋体" w:hAnsi="宋体" w:eastAsia="宋体" w:cs="宋体"/>
          <w:color w:val="000000" w:themeColor="text1"/>
          <w14:textFill>
            <w14:solidFill>
              <w14:schemeClr w14:val="tx1"/>
            </w14:solidFill>
          </w14:textFill>
        </w:rPr>
        <w:t>习近平在“不忘初心、牢记使命”主题教育工作会议上的讲话</w:t>
      </w:r>
      <w:r>
        <w:rPr>
          <w:rFonts w:hint="eastAsia" w:ascii="宋体" w:hAnsi="宋体" w:eastAsia="宋体"/>
          <w:color w:val="000000" w:themeColor="text1"/>
          <w14:textFill>
            <w14:solidFill>
              <w14:schemeClr w14:val="tx1"/>
            </w14:solidFill>
          </w14:textFill>
        </w:rPr>
        <w:t>)</w:t>
      </w:r>
    </w:p>
    <w:p w14:paraId="0E48ED3F">
      <w:pPr>
        <w:widowControl/>
        <w:wordWrap w:val="0"/>
        <w:spacing w:line="420" w:lineRule="exact"/>
        <w:ind w:firstLine="420"/>
        <w:jc w:val="left"/>
        <w:rPr>
          <w:rFonts w:ascii="宋体" w:hAnsi="宋体" w:eastAsia="宋体"/>
          <w:color w:val="000000" w:themeColor="text1"/>
          <w14:textFill>
            <w14:solidFill>
              <w14:schemeClr w14:val="tx1"/>
            </w14:solidFill>
          </w14:textFill>
        </w:rPr>
      </w:pPr>
    </w:p>
    <w:p w14:paraId="21795735">
      <w:pPr>
        <w:widowControl/>
        <w:wordWrap w:val="0"/>
        <w:spacing w:line="420" w:lineRule="exact"/>
        <w:ind w:firstLine="17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인민은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집권을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받쳐 주는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강력한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힘이고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공화국의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굳건한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기초이며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강하게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진흥시키는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근본입니다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당은</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인민에게서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왔고 인민을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존재하며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인민에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의해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자라났습니다</w:t>
      </w:r>
      <w:r>
        <w:rPr>
          <w:rFonts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따라서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항상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마음을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동고동락하며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단합</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분투해야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모든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공산당원들은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이익</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외에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자신의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특수한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이익은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없으며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사업은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광범위한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이익을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실현하고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수호하며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발전시키기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것임을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똑똑히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알아야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합니다</w:t>
      </w:r>
      <w:r>
        <w:rPr>
          <w:rFonts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창조자이고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진정한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영웅이므로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믿고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의지해야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한다는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점을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똑똑히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알아야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아울러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영원히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근로 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일원이며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인민대중과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혈연적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유지해야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함을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똑똑히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알아야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p>
    <w:p w14:paraId="7B856049">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(2019</w:t>
      </w:r>
      <w:r>
        <w:rPr>
          <w:rFonts w:hint="eastAsia" w:ascii="Batang" w:hAnsi="Batang" w:eastAsia="Batang" w:cs="Batang"/>
          <w:color w:val="000000" w:themeColor="text1"/>
          <w:lang w:eastAsia="ko-KR"/>
          <w14:textFill>
            <w14:solidFill>
              <w14:schemeClr w14:val="tx1"/>
            </w14:solidFill>
          </w14:textFill>
        </w:rPr>
        <w:t>년</w:t>
      </w:r>
      <w:r>
        <w:rPr>
          <w:rFonts w:ascii="宋体" w:hAnsi="宋体" w:eastAsia="宋体"/>
          <w:color w:val="000000" w:themeColor="text1"/>
          <w:lang w:eastAsia="ko-KR"/>
          <w14:textFill>
            <w14:solidFill>
              <w14:schemeClr w14:val="tx1"/>
            </w14:solidFill>
          </w14:textFill>
        </w:rPr>
        <w:t xml:space="preserve"> 5</w:t>
      </w:r>
      <w:r>
        <w:rPr>
          <w:rFonts w:hint="eastAsia" w:ascii="Batang" w:hAnsi="Batang" w:eastAsia="Batang" w:cs="Batang"/>
          <w:color w:val="000000" w:themeColor="text1"/>
          <w:lang w:eastAsia="ko-KR"/>
          <w14:textFill>
            <w14:solidFill>
              <w14:schemeClr w14:val="tx1"/>
            </w14:solidFill>
          </w14:textFill>
        </w:rPr>
        <w:t>월</w:t>
      </w:r>
      <w:r>
        <w:rPr>
          <w:rFonts w:ascii="宋体" w:hAnsi="宋体" w:eastAsia="宋体"/>
          <w:color w:val="000000" w:themeColor="text1"/>
          <w:lang w:eastAsia="ko-KR"/>
          <w14:textFill>
            <w14:solidFill>
              <w14:schemeClr w14:val="tx1"/>
            </w14:solidFill>
          </w14:textFill>
        </w:rPr>
        <w:t xml:space="preserve"> 31</w:t>
      </w:r>
      <w:r>
        <w:rPr>
          <w:rFonts w:hint="eastAsia" w:ascii="Batang" w:hAnsi="Batang" w:eastAsia="Batang" w:cs="Batang"/>
          <w:color w:val="000000" w:themeColor="text1"/>
          <w:lang w:eastAsia="ko-KR"/>
          <w14:textFill>
            <w14:solidFill>
              <w14:schemeClr w14:val="tx1"/>
            </w14:solidFill>
          </w14:textFill>
        </w:rPr>
        <w:t>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초심을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잃지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명심하자</w:t>
      </w:r>
      <w:r>
        <w:rPr>
          <w:rFonts w:hint="eastAsia" w:ascii="宋体" w:hAnsi="宋体" w:eastAsia="宋体" w:cs="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주제 교육</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업무 회의에서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w:t>
      </w:r>
      <w:r>
        <w:rPr>
          <w:rFonts w:ascii="宋体" w:hAnsi="宋体" w:eastAsia="宋体"/>
          <w:color w:val="000000" w:themeColor="text1"/>
          <w:lang w:eastAsia="ko-KR"/>
          <w14:textFill>
            <w14:solidFill>
              <w14:schemeClr w14:val="tx1"/>
            </w14:solidFill>
          </w14:textFill>
        </w:rPr>
        <w:t>)</w:t>
      </w:r>
    </w:p>
    <w:p w14:paraId="2BC077A1">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3D9811E9">
      <w:pPr>
        <w:widowControl/>
        <w:wordWrap w:val="0"/>
        <w:spacing w:line="420" w:lineRule="exact"/>
        <w:jc w:val="left"/>
        <w:rPr>
          <w:rFonts w:ascii="宋体" w:hAnsi="宋体" w:eastAsia="宋体"/>
          <w:color w:val="000000" w:themeColor="text1"/>
          <w:lang w:eastAsia="zh-Hans"/>
          <w14:textFill>
            <w14:solidFill>
              <w14:schemeClr w14:val="tx1"/>
            </w14:solidFill>
          </w14:textFill>
        </w:rPr>
      </w:pPr>
      <w:r>
        <w:rPr>
          <w:rFonts w:hint="eastAsia" w:ascii="宋体" w:hAnsi="宋体" w:eastAsia="宋体"/>
          <w:color w:val="000000" w:themeColor="text1"/>
          <w:lang w:eastAsia="zh-Hans"/>
          <w14:textFill>
            <w14:solidFill>
              <w14:schemeClr w14:val="tx1"/>
            </w14:solidFill>
          </w14:textFill>
        </w:rPr>
        <w:t>①</w:t>
      </w:r>
      <w:r>
        <w:rPr>
          <w:rFonts w:ascii="宋体" w:hAnsi="宋体" w:eastAsia="宋体"/>
          <w:color w:val="000000" w:themeColor="text1"/>
          <w:lang w:eastAsia="zh-Hans"/>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来自于人民，为人民而生，因人民而</w:t>
      </w:r>
      <w:r>
        <w:rPr>
          <w:rFonts w:hint="eastAsia" w:ascii="宋体" w:hAnsi="宋体" w:eastAsia="宋体"/>
          <w:color w:val="000000" w:themeColor="text1"/>
          <w:lang w:eastAsia="ko-KR"/>
          <w14:textFill>
            <w14:solidFill>
              <w14:schemeClr w14:val="tx1"/>
            </w14:solidFill>
          </w14:textFill>
        </w:rPr>
        <w:t>兴</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强调“人民”的重要性，译为“</w:t>
      </w:r>
      <w:r>
        <w:rPr>
          <w:rFonts w:hint="eastAsia" w:ascii="Batang" w:hAnsi="Batang" w:eastAsia="Batang" w:cs="Batang"/>
          <w:color w:val="000000" w:themeColor="text1"/>
          <w:lang w:eastAsia="zh-Hans"/>
          <w14:textFill>
            <w14:solidFill>
              <w14:schemeClr w14:val="tx1"/>
            </w14:solidFill>
          </w14:textFill>
        </w:rPr>
        <w:t>인민에게서</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왔고</w:t>
      </w:r>
      <w:r>
        <w:rPr>
          <w:rFonts w:hint="eastAsia"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인민을</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위해</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존재하며</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인민에</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의해</w:t>
      </w:r>
      <w:r>
        <w:rPr>
          <w:rFonts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자라났습니다</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，三次重复“</w:t>
      </w:r>
      <w:r>
        <w:rPr>
          <w:rFonts w:hint="eastAsia" w:ascii="Batang" w:hAnsi="Batang" w:eastAsia="Batang" w:cs="Batang"/>
          <w:color w:val="000000" w:themeColor="text1"/>
          <w:lang w:eastAsia="zh-Hans"/>
          <w14:textFill>
            <w14:solidFill>
              <w14:schemeClr w14:val="tx1"/>
            </w14:solidFill>
          </w14:textFill>
        </w:rPr>
        <w:t>인민</w:t>
      </w:r>
      <w:r>
        <w:rPr>
          <w:rFonts w:hint="eastAsia" w:ascii="宋体" w:hAnsi="宋体" w:eastAsia="宋体"/>
          <w:color w:val="000000" w:themeColor="text1"/>
          <w:lang w:eastAsia="zh-Hans"/>
          <w14:textFill>
            <w14:solidFill>
              <w14:schemeClr w14:val="tx1"/>
            </w14:solidFill>
          </w14:textFill>
        </w:rPr>
        <w:t>”,兼顾原文的“形”与“意”。此处将“生”翻译为“</w:t>
      </w:r>
      <w:r>
        <w:rPr>
          <w:rFonts w:hint="eastAsia" w:ascii="Batang" w:hAnsi="Batang" w:eastAsia="Batang" w:cs="Batang"/>
          <w:color w:val="000000" w:themeColor="text1"/>
          <w:lang w:eastAsia="zh-Hans"/>
          <w14:textFill>
            <w14:solidFill>
              <w14:schemeClr w14:val="tx1"/>
            </w14:solidFill>
          </w14:textFill>
        </w:rPr>
        <w:t>존재하다</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将“兴”翻译为“</w:t>
      </w:r>
      <w:r>
        <w:rPr>
          <w:rFonts w:hint="eastAsia" w:ascii="Batang" w:hAnsi="Batang" w:eastAsia="Batang" w:cs="Batang"/>
          <w:color w:val="000000" w:themeColor="text1"/>
          <w:lang w:eastAsia="zh-Hans"/>
          <w14:textFill>
            <w14:solidFill>
              <w14:schemeClr w14:val="tx1"/>
            </w14:solidFill>
          </w14:textFill>
        </w:rPr>
        <w:t>자라나다</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采用</w:t>
      </w:r>
      <w:r>
        <w:rPr>
          <w:rFonts w:hint="eastAsia" w:ascii="宋体" w:hAnsi="宋体" w:eastAsia="宋体"/>
          <w:color w:val="000000" w:themeColor="text1"/>
          <w:lang w:eastAsia="zh-Hans"/>
          <w14:textFill>
            <w14:solidFill>
              <w14:schemeClr w14:val="tx1"/>
            </w14:solidFill>
          </w14:textFill>
        </w:rPr>
        <w:t>意译</w:t>
      </w:r>
      <w:r>
        <w:rPr>
          <w:rFonts w:hint="eastAsia" w:ascii="宋体" w:hAnsi="宋体" w:eastAsia="宋体"/>
          <w:color w:val="000000" w:themeColor="text1"/>
          <w:lang w:eastAsia="ko-KR"/>
          <w14:textFill>
            <w14:solidFill>
              <w14:schemeClr w14:val="tx1"/>
            </w14:solidFill>
          </w14:textFill>
        </w:rPr>
        <w:t>策略</w:t>
      </w:r>
      <w:r>
        <w:rPr>
          <w:rFonts w:ascii="宋体" w:hAnsi="宋体" w:eastAsia="宋体"/>
          <w:color w:val="000000" w:themeColor="text1"/>
          <w:lang w:eastAsia="zh-Hans"/>
          <w14:textFill>
            <w14:solidFill>
              <w14:schemeClr w14:val="tx1"/>
            </w14:solidFill>
          </w14:textFill>
        </w:rPr>
        <w:t>。</w:t>
      </w:r>
    </w:p>
    <w:p w14:paraId="6CCA1E37">
      <w:pPr>
        <w:widowControl/>
        <w:wordWrap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②</w:t>
      </w:r>
      <w:r>
        <w:rPr>
          <w:rFonts w:ascii="宋体" w:hAnsi="宋体" w:eastAsia="宋体" w:cs="Batang"/>
          <w:color w:val="000000" w:themeColor="text1"/>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根据上下文含义，此处的</w:t>
      </w:r>
      <w:r>
        <w:rPr>
          <w:rFonts w:hint="eastAsia" w:ascii="宋体" w:hAnsi="宋体" w:eastAsia="宋体"/>
          <w:color w:val="000000" w:themeColor="text1"/>
          <w:lang w:eastAsia="zh-Hans"/>
          <w14:textFill>
            <w14:solidFill>
              <w14:schemeClr w14:val="tx1"/>
            </w14:solidFill>
          </w14:textFill>
        </w:rPr>
        <w:t>“弄明白”</w:t>
      </w:r>
      <w:r>
        <w:rPr>
          <w:rFonts w:hint="eastAsia" w:ascii="宋体" w:hAnsi="宋体" w:eastAsia="宋体"/>
          <w:color w:val="000000" w:themeColor="text1"/>
          <w14:textFill>
            <w14:solidFill>
              <w14:schemeClr w14:val="tx1"/>
            </w14:solidFill>
          </w14:textFill>
        </w:rPr>
        <w:t>是对每一位共产党员提出要求，所要求的内容是由多个小句构成的一个超长句，内部</w:t>
      </w:r>
      <w:r>
        <w:rPr>
          <w:rFonts w:hint="eastAsia" w:ascii="Cambria" w:hAnsi="Cambria" w:eastAsia="宋体" w:cs="Cambria"/>
          <w:color w:val="000000" w:themeColor="text1"/>
          <w14:textFill>
            <w14:solidFill>
              <w14:schemeClr w14:val="tx1"/>
            </w14:solidFill>
          </w14:textFill>
        </w:rPr>
        <w:t>又分为三部分，分别用分号隔开。</w:t>
      </w:r>
      <w:r>
        <w:rPr>
          <w:rFonts w:hint="eastAsia" w:ascii="宋体" w:hAnsi="宋体" w:eastAsia="宋体"/>
          <w:color w:val="000000" w:themeColor="text1"/>
          <w14:textFill>
            <w14:solidFill>
              <w14:schemeClr w14:val="tx1"/>
            </w14:solidFill>
          </w14:textFill>
        </w:rPr>
        <w:t>译者采用了分译的方法</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14:textFill>
            <w14:solidFill>
              <w14:schemeClr w14:val="tx1"/>
            </w14:solidFill>
          </w14:textFill>
        </w:rPr>
        <w:t>把一个超长句分为两句。</w:t>
      </w:r>
      <w:r>
        <w:rPr>
          <w:rFonts w:hint="eastAsia" w:ascii="宋体" w:hAnsi="宋体" w:eastAsia="宋体"/>
          <w:color w:val="000000" w:themeColor="text1"/>
          <w:lang w:eastAsia="ko-KR"/>
          <w14:textFill>
            <w14:solidFill>
              <w14:schemeClr w14:val="tx1"/>
            </w14:solidFill>
          </w14:textFill>
        </w:rPr>
        <w:t>对于提出的三条要求</w:t>
      </w:r>
      <w:r>
        <w:rPr>
          <w:rFonts w:hint="eastAsia" w:ascii="宋体" w:hAnsi="宋体" w:eastAsia="宋体"/>
          <w:color w:val="000000" w:themeColor="text1"/>
          <w:lang w:eastAsia="zh-Hans"/>
          <w14:textFill>
            <w14:solidFill>
              <w14:schemeClr w14:val="tx1"/>
            </w14:solidFill>
          </w14:textFill>
        </w:rPr>
        <w:t>做了名词化处理</w:t>
      </w:r>
      <w:r>
        <w:rPr>
          <w:rFonts w:hint="eastAsia" w:ascii="宋体" w:hAnsi="宋体" w:eastAsia="宋体"/>
          <w:color w:val="000000" w:themeColor="text1"/>
          <w:lang w:eastAsia="ko-KR"/>
          <w14:textFill>
            <w14:solidFill>
              <w14:schemeClr w14:val="tx1"/>
            </w14:solidFill>
          </w14:textFill>
        </w:rPr>
        <w:t xml:space="preserve">，且为了避免重复，分别使用了不同的名词化手段“…… </w:t>
      </w:r>
      <w:r>
        <w:rPr>
          <w:rFonts w:hint="eastAsia" w:ascii="Batang" w:hAnsi="Batang" w:eastAsia="Batang" w:cs="Batang"/>
          <w:color w:val="000000" w:themeColor="text1"/>
          <w:lang w:eastAsia="ko-KR"/>
          <w14:textFill>
            <w14:solidFill>
              <w14:schemeClr w14:val="tx1"/>
            </w14:solidFill>
          </w14:textFill>
        </w:rPr>
        <w:t>는 것임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한다는 점</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w:t>
      </w:r>
      <w:r>
        <w:rPr>
          <w:rFonts w:hint="eastAsia" w:ascii="宋体" w:hAnsi="宋体" w:eastAsia="宋体"/>
          <w:color w:val="000000" w:themeColor="text1"/>
          <w:lang w:eastAsia="ko-KR"/>
          <w14:textFill>
            <w14:solidFill>
              <w14:schemeClr w14:val="tx1"/>
            </w14:solidFill>
          </w14:textFill>
        </w:rPr>
        <w:t>”。同时</w:t>
      </w:r>
      <w:r>
        <w:rPr>
          <w:rFonts w:hint="eastAsia" w:ascii="宋体" w:hAnsi="宋体" w:eastAsia="宋体"/>
          <w:color w:val="000000" w:themeColor="text1"/>
          <w:lang w:eastAsia="zh-Hans"/>
          <w14:textFill>
            <w14:solidFill>
              <w14:schemeClr w14:val="tx1"/>
            </w14:solidFill>
          </w14:textFill>
        </w:rPr>
        <w:t>增译了“</w:t>
      </w:r>
      <w:r>
        <w:rPr>
          <w:rFonts w:hint="eastAsia" w:ascii="Batang" w:hAnsi="Batang" w:eastAsia="Batang" w:cs="Batang"/>
          <w:color w:val="000000" w:themeColor="text1"/>
          <w:lang w:eastAsia="zh-Hans"/>
          <w14:textFill>
            <w14:solidFill>
              <w14:schemeClr w14:val="tx1"/>
            </w14:solidFill>
          </w14:textFill>
        </w:rPr>
        <w:t>똑똑</w:t>
      </w:r>
      <w:r>
        <w:rPr>
          <w:rFonts w:hint="eastAsia" w:ascii="Batang" w:hAnsi="Batang" w:eastAsia="Batang" w:cs="Batang"/>
          <w:color w:val="000000" w:themeColor="text1"/>
          <w:lang w:eastAsia="ko-KR"/>
          <w14:textFill>
            <w14:solidFill>
              <w14:schemeClr w14:val="tx1"/>
            </w14:solidFill>
          </w14:textFill>
        </w:rPr>
        <w:t>히</w:t>
      </w: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进一步明确了原文含义，通过三次重复“</w:t>
      </w:r>
      <w:r>
        <w:rPr>
          <w:rFonts w:hint="eastAsia" w:ascii="Batang" w:hAnsi="Batang" w:eastAsia="Batang" w:cs="Batang"/>
          <w:color w:val="000000" w:themeColor="text1"/>
          <w:lang w:eastAsia="ko-KR"/>
          <w14:textFill>
            <w14:solidFill>
              <w14:schemeClr w14:val="tx1"/>
            </w14:solidFill>
          </w14:textFill>
        </w:rPr>
        <w:t>똑똑히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알아야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hint="eastAsia" w:ascii="宋体" w:hAnsi="宋体" w:eastAsia="宋体"/>
          <w:color w:val="000000" w:themeColor="text1"/>
          <w:lang w:eastAsia="ko-KR"/>
          <w14:textFill>
            <w14:solidFill>
              <w14:schemeClr w14:val="tx1"/>
            </w14:solidFill>
          </w14:textFill>
        </w:rPr>
        <w:t>”起到了强调的作用。</w:t>
      </w:r>
    </w:p>
    <w:p w14:paraId="17196B87">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0651F6E0">
      <w:pPr>
        <w:widowControl/>
        <w:wordWrap w:val="0"/>
        <w:spacing w:line="420" w:lineRule="exact"/>
        <w:ind w:firstLine="420"/>
        <w:jc w:val="lef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不忘初心、牢记使命，说到底是为什么人、靠什么人的问题。以百姓心为</w:t>
      </w:r>
      <w:r>
        <w:rPr>
          <w:rFonts w:ascii="宋体" w:hAnsi="宋体" w:eastAsia="宋体"/>
          <w:color w:val="000000" w:themeColor="text1"/>
          <w:u w:val="single"/>
          <w14:textFill>
            <w14:solidFill>
              <w14:schemeClr w14:val="tx1"/>
            </w14:solidFill>
          </w14:textFill>
        </w:rPr>
        <w:t>心</w:t>
      </w:r>
      <w:r>
        <w:rPr>
          <w:rFonts w:ascii="宋体" w:hAnsi="宋体" w:eastAsia="宋体"/>
          <w:color w:val="000000" w:themeColor="text1"/>
          <w14:textFill>
            <w14:solidFill>
              <w14:schemeClr w14:val="tx1"/>
            </w14:solidFill>
          </w14:textFill>
        </w:rPr>
        <w:t>，与人民</w:t>
      </w:r>
      <w:r>
        <w:rPr>
          <w:rFonts w:ascii="宋体" w:hAnsi="宋体" w:eastAsia="宋体"/>
          <w:color w:val="000000" w:themeColor="text1"/>
          <w:u w:val="single"/>
          <w14:textFill>
            <w14:solidFill>
              <w14:schemeClr w14:val="tx1"/>
            </w14:solidFill>
          </w14:textFill>
        </w:rPr>
        <w:t>同呼吸、共命运、心连心</w:t>
      </w:r>
      <w:r>
        <w:rPr>
          <w:rFonts w:ascii="宋体" w:hAnsi="宋体" w:eastAsia="宋体"/>
          <w:color w:val="000000" w:themeColor="text1"/>
          <w14:textFill>
            <w14:solidFill>
              <w14:schemeClr w14:val="tx1"/>
            </w14:solidFill>
          </w14:textFill>
        </w:rPr>
        <w:t>，是党的初心，也是党的</w:t>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u w:val="single"/>
          <w14:textFill>
            <w14:solidFill>
              <w14:schemeClr w14:val="tx1"/>
            </w14:solidFill>
          </w14:textFill>
        </w:rPr>
        <w:t>恒心</w:t>
      </w:r>
      <w:r>
        <w:rPr>
          <w:rFonts w:ascii="宋体" w:hAnsi="宋体" w:eastAsia="宋体"/>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②</w:t>
      </w:r>
      <w:r>
        <w:rPr>
          <w:rFonts w:ascii="宋体" w:hAnsi="宋体" w:eastAsia="宋体"/>
          <w:color w:val="000000" w:themeColor="text1"/>
          <w14:textFill>
            <w14:solidFill>
              <w14:schemeClr w14:val="tx1"/>
            </w14:solidFill>
          </w14:textFill>
        </w:rPr>
        <w:t>想问题、作决策、办事情都要站在群众的立场上，通过各种途径了解群众的意见和要求、批评和建议，真抓实干解民忧、纾民怨、暖民心，</w:t>
      </w:r>
      <w:r>
        <w:rPr>
          <w:rFonts w:hint="eastAsia" w:ascii="宋体" w:hAnsi="宋体" w:eastAsia="宋体"/>
          <w:color w:val="000000" w:themeColor="text1"/>
          <w:szCs w:val="21"/>
          <w14:textFill>
            <w14:solidFill>
              <w14:schemeClr w14:val="tx1"/>
            </w14:solidFill>
          </w14:textFill>
        </w:rPr>
        <w:t>③</w:t>
      </w:r>
      <w:r>
        <w:rPr>
          <w:rFonts w:ascii="宋体" w:hAnsi="宋体" w:eastAsia="宋体"/>
          <w:color w:val="000000" w:themeColor="text1"/>
          <w:u w:val="single"/>
          <w14:textFill>
            <w14:solidFill>
              <w14:schemeClr w14:val="tx1"/>
            </w14:solidFill>
          </w14:textFill>
        </w:rPr>
        <w:t>让人民群众获得感、幸福感、安全感更加充实、更有保障、更可持续</w:t>
      </w:r>
      <w:r>
        <w:rPr>
          <w:rFonts w:ascii="宋体" w:hAnsi="宋体" w:eastAsia="宋体"/>
          <w:color w:val="000000" w:themeColor="text1"/>
          <w14:textFill>
            <w14:solidFill>
              <w14:schemeClr w14:val="tx1"/>
            </w14:solidFill>
          </w14:textFill>
        </w:rPr>
        <w:t>。</w:t>
      </w:r>
    </w:p>
    <w:p w14:paraId="21A689EB">
      <w:pPr>
        <w:widowControl/>
        <w:wordWrap w:val="0"/>
        <w:spacing w:line="420" w:lineRule="exact"/>
        <w:rPr>
          <w:rFonts w:ascii="宋体" w:hAnsi="宋体" w:eastAsia="PMingLiU" w:cs="等线"/>
          <w:color w:val="000000" w:themeColor="text1"/>
          <w:szCs w:val="2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eastAsia="宋体" w:cs="等线"/>
          <w:color w:val="000000" w:themeColor="text1"/>
          <w:szCs w:val="21"/>
          <w:lang w:val="zh-TW"/>
          <w14:textFill>
            <w14:solidFill>
              <w14:schemeClr w14:val="tx1"/>
            </w14:solidFill>
          </w14:textFill>
        </w:rPr>
        <w:t>2</w:t>
      </w:r>
      <w:r>
        <w:rPr>
          <w:rFonts w:ascii="宋体" w:hAnsi="宋体" w:eastAsia="宋体" w:cs="等线"/>
          <w:color w:val="000000" w:themeColor="text1"/>
          <w:szCs w:val="21"/>
          <w:lang w:val="zh-TW" w:eastAsia="zh-TW"/>
          <w14:textFill>
            <w14:solidFill>
              <w14:schemeClr w14:val="tx1"/>
            </w14:solidFill>
          </w14:textFill>
        </w:rPr>
        <w:t>019</w:t>
      </w:r>
      <w:r>
        <w:rPr>
          <w:rFonts w:hint="eastAsia" w:ascii="宋体" w:hAnsi="宋体" w:eastAsia="宋体" w:cs="等线"/>
          <w:color w:val="000000" w:themeColor="text1"/>
          <w:szCs w:val="21"/>
          <w:lang w:val="zh-TW" w:eastAsia="zh-TW"/>
          <w14:textFill>
            <w14:solidFill>
              <w14:schemeClr w14:val="tx1"/>
            </w14:solidFill>
          </w14:textFill>
        </w:rPr>
        <w:t>年1</w:t>
      </w:r>
      <w:r>
        <w:rPr>
          <w:rFonts w:ascii="宋体" w:hAnsi="宋体" w:eastAsia="宋体" w:cs="等线"/>
          <w:color w:val="000000" w:themeColor="text1"/>
          <w:szCs w:val="21"/>
          <w:lang w:val="zh-TW" w:eastAsia="zh-TW"/>
          <w14:textFill>
            <w14:solidFill>
              <w14:schemeClr w14:val="tx1"/>
            </w14:solidFill>
          </w14:textFill>
        </w:rPr>
        <w:t>2</w:t>
      </w:r>
      <w:r>
        <w:rPr>
          <w:rFonts w:hint="eastAsia" w:ascii="宋体" w:hAnsi="宋体" w:eastAsia="宋体" w:cs="等线"/>
          <w:color w:val="000000" w:themeColor="text1"/>
          <w:szCs w:val="21"/>
          <w:lang w:val="zh-TW" w:eastAsia="zh-TW"/>
          <w14:textFill>
            <w14:solidFill>
              <w14:schemeClr w14:val="tx1"/>
            </w14:solidFill>
          </w14:textFill>
        </w:rPr>
        <w:t>月2</w:t>
      </w:r>
      <w:r>
        <w:rPr>
          <w:rFonts w:ascii="宋体" w:hAnsi="宋体" w:eastAsia="宋体" w:cs="等线"/>
          <w:color w:val="000000" w:themeColor="text1"/>
          <w:szCs w:val="21"/>
          <w:lang w:val="zh-TW" w:eastAsia="zh-TW"/>
          <w14:textFill>
            <w14:solidFill>
              <w14:schemeClr w14:val="tx1"/>
            </w14:solidFill>
          </w14:textFill>
        </w:rPr>
        <w:t>6-27</w:t>
      </w:r>
      <w:r>
        <w:rPr>
          <w:rFonts w:hint="eastAsia" w:ascii="宋体" w:hAnsi="宋体" w:eastAsia="宋体" w:cs="等线"/>
          <w:color w:val="000000" w:themeColor="text1"/>
          <w:szCs w:val="21"/>
          <w:lang w:val="zh-TW" w:eastAsia="zh-TW"/>
          <w14:textFill>
            <w14:solidFill>
              <w14:schemeClr w14:val="tx1"/>
            </w14:solidFill>
          </w14:textFill>
        </w:rPr>
        <w:t>日，习近平在主持中共中央政治局“不忘初心、牢记使命”专题民主生活会时的讲话要点）</w:t>
      </w:r>
    </w:p>
    <w:p w14:paraId="6F353326">
      <w:pPr>
        <w:widowControl/>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PMingLiU" w:cs="等线"/>
          <w:color w:val="000000" w:themeColor="text1"/>
          <w:szCs w:val="21"/>
          <w:lang w:val="zh-TW" w:eastAsia="zh-TW"/>
          <w14:textFill>
            <w14:solidFill>
              <w14:schemeClr w14:val="tx1"/>
            </w14:solidFill>
          </w14:textFill>
        </w:rPr>
        <w:t xml:space="preserve"> </w:t>
      </w:r>
      <w:r>
        <w:rPr>
          <w:rFonts w:ascii="宋体" w:hAnsi="宋体" w:eastAsia="PMingLiU" w:cs="等线"/>
          <w:color w:val="000000" w:themeColor="text1"/>
          <w:szCs w:val="21"/>
          <w:lang w:val="zh-TW" w:eastAsia="zh-TW"/>
          <w14:textFill>
            <w14:solidFill>
              <w14:schemeClr w14:val="tx1"/>
            </w14:solidFill>
          </w14:textFill>
        </w:rPr>
        <w:t xml:space="preserve"> </w:t>
      </w:r>
    </w:p>
    <w:p w14:paraId="6746C335">
      <w:pPr>
        <w:widowControl/>
        <w:wordWrap w:val="0"/>
        <w:spacing w:line="420" w:lineRule="exact"/>
        <w:ind w:firstLine="170"/>
        <w:rPr>
          <w:rFonts w:ascii="宋体" w:hAnsi="宋体" w:eastAsia="宋体"/>
          <w:color w:val="000000" w:themeColor="text1"/>
          <w:u w:val="single"/>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초심을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잃지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명심하는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결국</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누구를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것인지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누구에게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의존할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것인지에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문제입니다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마음을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마음으로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함께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호흡하고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운명을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함께하며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인민과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한마음이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것</w:t>
      </w:r>
      <w:r>
        <w:rPr>
          <w:rFonts w:hint="eastAsia" w:ascii="Batang" w:hAnsi="Batang" w:eastAsia="Batang" w:cs="Batang"/>
          <w:color w:val="000000" w:themeColor="text1"/>
          <w:lang w:eastAsia="ko-KR"/>
          <w14:textFill>
            <w14:solidFill>
              <w14:schemeClr w14:val="tx1"/>
            </w14:solidFill>
          </w14:textFill>
        </w:rPr>
        <w:t>이야말로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 xml:space="preserve">초심이자 </w:t>
      </w:r>
      <w:r>
        <w:rPr>
          <w:rFonts w:hint="eastAsia" w:ascii="Batang" w:hAnsi="Batang" w:eastAsia="Batang" w:cs="Batang"/>
          <w:color w:val="000000" w:themeColor="text1"/>
          <w:u w:val="single"/>
          <w:lang w:eastAsia="ko-KR"/>
          <w14:textFill>
            <w14:solidFill>
              <w14:schemeClr w14:val="tx1"/>
            </w14:solidFill>
          </w14:textFill>
        </w:rPr>
        <w:t>변함없는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마음</w:t>
      </w:r>
      <w:r>
        <w:rPr>
          <w:rFonts w:hint="eastAsia" w:ascii="Batang" w:hAnsi="Batang" w:eastAsia="Batang" w:cs="Batang"/>
          <w:color w:val="000000" w:themeColor="text1"/>
          <w:lang w:eastAsia="ko-KR"/>
          <w14:textFill>
            <w14:solidFill>
              <w14:schemeClr w14:val="tx1"/>
            </w14:solidFill>
          </w14:textFill>
        </w:rPr>
        <w:t>입니다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대중의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입장에서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생각하고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결정하며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처리해야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경로를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통해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대중의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의견과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비판과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제안을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파악하여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실질적으로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근심을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덜어 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불만을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해소하며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마음을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따뜻하게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 주어</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인민대중이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더욱</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충실하고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보장적이며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지속 가능한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성취감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행복감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안전감을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느낄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있도록</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해야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합니다</w:t>
      </w:r>
      <w:r>
        <w:rPr>
          <w:rFonts w:ascii="宋体" w:hAnsi="宋体" w:eastAsia="宋体"/>
          <w:color w:val="000000" w:themeColor="text1"/>
          <w:u w:val="single"/>
          <w:lang w:eastAsia="ko-KR"/>
          <w14:textFill>
            <w14:solidFill>
              <w14:schemeClr w14:val="tx1"/>
            </w14:solidFill>
          </w14:textFill>
        </w:rPr>
        <w:t>.</w:t>
      </w:r>
    </w:p>
    <w:p w14:paraId="6D226EA9">
      <w:pPr>
        <w:widowControl/>
        <w:wordWrap w:val="0"/>
        <w:spacing w:line="420" w:lineRule="exact"/>
        <w:ind w:firstLine="420"/>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(2019</w:t>
      </w:r>
      <w:r>
        <w:rPr>
          <w:rFonts w:hint="eastAsia" w:ascii="Batang" w:hAnsi="Batang" w:eastAsia="Batang" w:cs="Batang"/>
          <w:color w:val="000000" w:themeColor="text1"/>
          <w:lang w:eastAsia="ko-KR"/>
          <w14:textFill>
            <w14:solidFill>
              <w14:schemeClr w14:val="tx1"/>
            </w14:solidFill>
          </w14:textFill>
        </w:rPr>
        <w:t>년</w:t>
      </w:r>
      <w:r>
        <w:rPr>
          <w:rFonts w:ascii="宋体" w:hAnsi="宋体" w:eastAsia="宋体"/>
          <w:color w:val="000000" w:themeColor="text1"/>
          <w:lang w:eastAsia="ko-KR"/>
          <w14:textFill>
            <w14:solidFill>
              <w14:schemeClr w14:val="tx1"/>
            </w14:solidFill>
          </w14:textFill>
        </w:rPr>
        <w:t xml:space="preserve"> 12</w:t>
      </w:r>
      <w:r>
        <w:rPr>
          <w:rFonts w:hint="eastAsia" w:ascii="Batang" w:hAnsi="Batang" w:eastAsia="Batang" w:cs="Batang"/>
          <w:color w:val="000000" w:themeColor="text1"/>
          <w:lang w:eastAsia="ko-KR"/>
          <w14:textFill>
            <w14:solidFill>
              <w14:schemeClr w14:val="tx1"/>
            </w14:solidFill>
          </w14:textFill>
        </w:rPr>
        <w:t>월</w:t>
      </w:r>
      <w:r>
        <w:rPr>
          <w:rFonts w:ascii="宋体" w:hAnsi="宋体" w:eastAsia="宋体"/>
          <w:color w:val="000000" w:themeColor="text1"/>
          <w:lang w:eastAsia="ko-KR"/>
          <w14:textFill>
            <w14:solidFill>
              <w14:schemeClr w14:val="tx1"/>
            </w14:solidFill>
          </w14:textFill>
        </w:rPr>
        <w:t xml:space="preserve"> 26</w:t>
      </w:r>
      <w:r>
        <w:rPr>
          <w:rFonts w:ascii="Times New Roman" w:hAnsi="Times New Roman" w:eastAsia="宋体" w:cs="Times New Roman"/>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27</w:t>
      </w:r>
      <w:r>
        <w:rPr>
          <w:rFonts w:hint="eastAsia" w:ascii="Batang" w:hAnsi="Batang" w:eastAsia="Batang" w:cs="Batang"/>
          <w:color w:val="000000" w:themeColor="text1"/>
          <w:lang w:eastAsia="ko-KR"/>
          <w14:textFill>
            <w14:solidFill>
              <w14:schemeClr w14:val="tx1"/>
            </w14:solidFill>
          </w14:textFill>
        </w:rPr>
        <w:t>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중공</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중앙정치국의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초심을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잃지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명심하자</w:t>
      </w:r>
      <w:r>
        <w:rPr>
          <w:rFonts w:hint="eastAsia" w:ascii="宋体" w:hAnsi="宋体" w:eastAsia="宋体" w:cs="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특별 주제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민주 생활 회의를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주재하면서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요지</w:t>
      </w:r>
      <w:r>
        <w:rPr>
          <w:rFonts w:ascii="宋体" w:hAnsi="宋体" w:eastAsia="宋体"/>
          <w:color w:val="000000" w:themeColor="text1"/>
          <w:lang w:eastAsia="ko-KR"/>
          <w14:textFill>
            <w14:solidFill>
              <w14:schemeClr w14:val="tx1"/>
            </w14:solidFill>
          </w14:textFill>
        </w:rPr>
        <w:t>)</w:t>
      </w:r>
    </w:p>
    <w:p w14:paraId="79C6AB8F">
      <w:pPr>
        <w:widowControl/>
        <w:wordWrap w:val="0"/>
        <w:spacing w:line="420" w:lineRule="exact"/>
        <w:ind w:firstLine="420"/>
        <w:jc w:val="left"/>
        <w:rPr>
          <w:rFonts w:ascii="宋体" w:hAnsi="宋体" w:eastAsia="宋体"/>
          <w:color w:val="000000" w:themeColor="text1"/>
          <w:lang w:eastAsia="ko-KR"/>
          <w14:textFill>
            <w14:solidFill>
              <w14:schemeClr w14:val="tx1"/>
            </w14:solidFill>
          </w14:textFill>
        </w:rPr>
      </w:pPr>
    </w:p>
    <w:p w14:paraId="351EE719">
      <w:pPr>
        <w:wordWrap w:val="0"/>
        <w:spacing w:line="420" w:lineRule="exact"/>
        <w:rPr>
          <w:rFonts w:ascii="Batang" w:hAnsi="Batang" w:eastAsia="宋体" w:cs="Batang"/>
          <w:color w:val="000000" w:themeColor="text1"/>
          <w:szCs w:val="21"/>
          <w:lang w:eastAsia="zh-Hans"/>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此处</w:t>
      </w:r>
      <w:r>
        <w:rPr>
          <w:rFonts w:hint="eastAsia" w:ascii="宋体" w:hAnsi="宋体" w:eastAsia="宋体" w:cs="Batang"/>
          <w:color w:val="000000" w:themeColor="text1"/>
          <w:lang w:eastAsia="zh-Hans"/>
          <w14:textFill>
            <w14:solidFill>
              <w14:schemeClr w14:val="tx1"/>
            </w14:solidFill>
          </w14:textFill>
        </w:rPr>
        <w:t>增译了“</w:t>
      </w:r>
      <w:r>
        <w:rPr>
          <w:rFonts w:hint="eastAsia" w:ascii="Batang" w:hAnsi="Batang" w:eastAsia="Batang" w:cs="Batang"/>
          <w:color w:val="000000" w:themeColor="text1"/>
          <w:lang w:eastAsia="zh-Hans"/>
          <w14:textFill>
            <w14:solidFill>
              <w14:schemeClr w14:val="tx1"/>
            </w14:solidFill>
          </w14:textFill>
        </w:rPr>
        <w:t>우리</w:t>
      </w:r>
      <w:r>
        <w:rPr>
          <w:rFonts w:hint="eastAsia" w:ascii="Batang" w:hAnsi="Batang" w:eastAsia="Batang" w:cs="Batang"/>
          <w:color w:val="000000" w:themeColor="text1"/>
          <w:lang w:eastAsia="ko-KR"/>
          <w14:textFill>
            <w14:solidFill>
              <w14:schemeClr w14:val="tx1"/>
            </w14:solidFill>
          </w14:textFill>
        </w:rPr>
        <w:t>의</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,更符合</w:t>
      </w:r>
      <w:r>
        <w:rPr>
          <w:rFonts w:hint="eastAsia" w:ascii="宋体" w:hAnsi="宋体" w:eastAsia="宋体" w:cs="宋体"/>
          <w:color w:val="000000" w:themeColor="text1"/>
          <w:lang w:eastAsia="ko-KR"/>
          <w14:textFill>
            <w14:solidFill>
              <w14:schemeClr w14:val="tx1"/>
            </w14:solidFill>
          </w14:textFill>
        </w:rPr>
        <w:t>韩国语的表达习惯。</w:t>
      </w:r>
      <w:r>
        <w:rPr>
          <w:rFonts w:hint="eastAsia" w:ascii="宋体" w:hAnsi="宋体" w:eastAsia="宋体"/>
          <w:color w:val="000000" w:themeColor="text1"/>
          <w:lang w:eastAsia="zh-Hans"/>
          <w14:textFill>
            <w14:solidFill>
              <w14:schemeClr w14:val="tx1"/>
            </w14:solidFill>
          </w14:textFill>
        </w:rPr>
        <w:t>将“恒心”翻译成了“</w:t>
      </w:r>
      <w:r>
        <w:rPr>
          <w:rFonts w:hint="eastAsia" w:ascii="Batang" w:hAnsi="Batang" w:eastAsia="Batang" w:cs="Batang"/>
          <w:color w:val="000000" w:themeColor="text1"/>
          <w:lang w:eastAsia="zh-Hans"/>
          <w14:textFill>
            <w14:solidFill>
              <w14:schemeClr w14:val="tx1"/>
            </w14:solidFill>
          </w14:textFill>
        </w:rPr>
        <w:t>변함없는</w:t>
      </w:r>
      <w:r>
        <w:rPr>
          <w:rFonts w:hint="eastAsia" w:ascii="宋体" w:hAnsi="宋体" w:eastAsia="宋体"/>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마음</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属于意译</w:t>
      </w:r>
      <w:r>
        <w:rPr>
          <w:rFonts w:ascii="宋体" w:hAnsi="宋体" w:eastAsia="宋体"/>
          <w:color w:val="000000" w:themeColor="text1"/>
          <w:lang w:eastAsia="zh-Hans"/>
          <w14:textFill>
            <w14:solidFill>
              <w14:schemeClr w14:val="tx1"/>
            </w14:solidFill>
          </w14:textFill>
        </w:rPr>
        <w:t>。</w:t>
      </w:r>
    </w:p>
    <w:p w14:paraId="654C6B91">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②</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此处增译了“</w:t>
      </w:r>
      <w:r>
        <w:rPr>
          <w:rFonts w:hint="eastAsia" w:ascii="Batang" w:hAnsi="Batang" w:eastAsia="Batang" w:cs="Batang"/>
          <w:color w:val="000000" w:themeColor="text1"/>
          <w:lang w:eastAsia="zh-Hans"/>
          <w14:textFill>
            <w14:solidFill>
              <w14:schemeClr w14:val="tx1"/>
            </w14:solidFill>
          </w14:textFill>
        </w:rPr>
        <w:t>우리</w:t>
      </w:r>
      <w:r>
        <w:rPr>
          <w:rFonts w:hint="eastAsia" w:ascii="宋体" w:hAnsi="宋体" w:eastAsia="宋体" w:cs="Batang"/>
          <w:color w:val="000000" w:themeColor="text1"/>
          <w:lang w:eastAsia="zh-Hans"/>
          <w14:textFill>
            <w14:solidFill>
              <w14:schemeClr w14:val="tx1"/>
            </w14:solidFill>
          </w14:textFill>
        </w:rPr>
        <w:t>”</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zh-Hans"/>
          <w14:textFill>
            <w14:solidFill>
              <w14:schemeClr w14:val="tx1"/>
            </w14:solidFill>
          </w14:textFill>
        </w:rPr>
        <w:t>明确了</w:t>
      </w:r>
      <w:r>
        <w:rPr>
          <w:rFonts w:hint="eastAsia" w:ascii="宋体" w:hAnsi="宋体" w:eastAsia="宋体" w:cs="Batang"/>
          <w:color w:val="000000" w:themeColor="text1"/>
          <w:lang w:eastAsia="ko-KR"/>
          <w14:textFill>
            <w14:solidFill>
              <w14:schemeClr w14:val="tx1"/>
            </w14:solidFill>
          </w14:textFill>
        </w:rPr>
        <w:t>原文</w:t>
      </w:r>
      <w:r>
        <w:rPr>
          <w:rFonts w:hint="eastAsia" w:ascii="宋体" w:hAnsi="宋体" w:eastAsia="宋体" w:cs="Batang"/>
          <w:color w:val="000000" w:themeColor="text1"/>
          <w:lang w:eastAsia="zh-Hans"/>
          <w14:textFill>
            <w14:solidFill>
              <w14:schemeClr w14:val="tx1"/>
            </w14:solidFill>
          </w14:textFill>
        </w:rPr>
        <w:t>中一次都没有出现的主语</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省略主语在汉韩国语篇中都很常见，受多种因素影响。</w:t>
      </w:r>
      <w:r>
        <w:rPr>
          <w:rFonts w:hint="eastAsia" w:ascii="宋体" w:hAnsi="宋体" w:eastAsia="宋体" w:cs="Batang"/>
          <w:color w:val="000000" w:themeColor="text1"/>
          <w:lang w:eastAsia="ko-KR"/>
          <w14:textFill>
            <w14:solidFill>
              <w14:schemeClr w14:val="tx1"/>
            </w14:solidFill>
          </w14:textFill>
        </w:rPr>
        <w:t>比如在对话中，韩国语比汉语更多省略第二人称代词，取而代之的是用先语末语尾“-</w:t>
      </w:r>
      <w:r>
        <w:rPr>
          <w:rFonts w:hint="eastAsia" w:ascii="Batang" w:hAnsi="Batang" w:eastAsia="Batang" w:cs="Batang"/>
          <w:color w:val="000000" w:themeColor="text1"/>
          <w:lang w:eastAsia="ko-KR"/>
          <w14:textFill>
            <w14:solidFill>
              <w14:schemeClr w14:val="tx1"/>
            </w14:solidFill>
          </w14:textFill>
        </w:rPr>
        <w:t>시</w:t>
      </w:r>
      <w:r>
        <w:rPr>
          <w:rFonts w:hint="eastAsia" w:ascii="宋体" w:hAnsi="宋体" w:eastAsia="宋体" w:cs="Batang"/>
          <w:color w:val="000000" w:themeColor="text1"/>
          <w:lang w:eastAsia="ko-KR"/>
          <w14:textFill>
            <w14:solidFill>
              <w14:schemeClr w14:val="tx1"/>
            </w14:solidFill>
          </w14:textFill>
        </w:rPr>
        <w:t>-”或终结语尾来明确主语是对方。</w:t>
      </w:r>
      <w:r>
        <w:rPr>
          <w:rFonts w:hint="eastAsia" w:ascii="宋体" w:hAnsi="宋体" w:eastAsia="宋体" w:cs="Batang"/>
          <w:color w:val="000000" w:themeColor="text1"/>
          <w14:textFill>
            <w14:solidFill>
              <w14:schemeClr w14:val="tx1"/>
            </w14:solidFill>
          </w14:textFill>
        </w:rPr>
        <w:t>此处是书面语语篇，汉语是话题中心型语言，整篇文章都围绕“我们共产党员应该不忘初心、牢记使命”展开，所以这一段从未提及主语亦不影响读者理解。但韩国语是主语和主题并重型的语言，必要的时候需要补全主语才符合韩国语的表达习惯。</w:t>
      </w:r>
    </w:p>
    <w:p w14:paraId="4DD0BF00">
      <w:pPr>
        <w:wordWrap w:val="0"/>
        <w:spacing w:line="420" w:lineRule="exact"/>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③</w:t>
      </w:r>
      <w:r>
        <w:rPr>
          <w:rFonts w:ascii="宋体" w:hAnsi="宋体" w:eastAsia="宋体" w:cs="Batang"/>
          <w:color w:val="000000" w:themeColor="text1"/>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获得感、幸福感、安全感</w:t>
      </w:r>
      <w:r>
        <w:rPr>
          <w:rFonts w:hint="eastAsia" w:ascii="宋体" w:hAnsi="宋体" w:eastAsia="宋体" w:cs="Batang"/>
          <w:color w:val="000000" w:themeColor="text1"/>
          <w14:textFill>
            <w14:solidFill>
              <w14:schemeClr w14:val="tx1"/>
            </w14:solidFill>
          </w14:textFill>
        </w:rPr>
        <w:t>”为三字格，形式紧凑、节奏明快。</w:t>
      </w:r>
      <w:r>
        <w:rPr>
          <w:rFonts w:hint="eastAsia" w:ascii="宋体" w:hAnsi="宋体" w:eastAsia="宋体" w:cs="Batang"/>
          <w:color w:val="000000" w:themeColor="text1"/>
          <w:lang w:eastAsia="ko-KR"/>
          <w14:textFill>
            <w14:solidFill>
              <w14:schemeClr w14:val="tx1"/>
            </w14:solidFill>
          </w14:textFill>
        </w:rPr>
        <w:t>翻译时一般有两种策略：一种是保留其形式，比如此处译为“</w:t>
      </w:r>
      <w:r>
        <w:rPr>
          <w:rFonts w:hint="eastAsia" w:ascii="Batang" w:hAnsi="Batang" w:eastAsia="Batang" w:cs="Batang"/>
          <w:color w:val="000000" w:themeColor="text1"/>
          <w:lang w:eastAsia="ko-KR"/>
          <w14:textFill>
            <w14:solidFill>
              <w14:schemeClr w14:val="tx1"/>
            </w14:solidFill>
          </w14:textFill>
        </w:rPr>
        <w:t>성취감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행복감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안전감</w:t>
      </w:r>
      <w:r>
        <w:rPr>
          <w:rFonts w:hint="eastAsia" w:ascii="宋体" w:hAnsi="宋体" w:eastAsia="宋体" w:cs="Batang"/>
          <w:color w:val="000000" w:themeColor="text1"/>
          <w:lang w:eastAsia="ko-KR"/>
          <w14:textFill>
            <w14:solidFill>
              <w14:schemeClr w14:val="tx1"/>
            </w14:solidFill>
          </w14:textFill>
        </w:rPr>
        <w:t>”；另一种是意译，比如把“</w:t>
      </w:r>
      <w:r>
        <w:rPr>
          <w:rFonts w:ascii="宋体" w:hAnsi="宋体" w:eastAsia="宋体" w:cs="Batang"/>
          <w:color w:val="000000" w:themeColor="text1"/>
          <w:lang w:eastAsia="ko-KR"/>
          <w14:textFill>
            <w14:solidFill>
              <w14:schemeClr w14:val="tx1"/>
            </w14:solidFill>
          </w14:textFill>
        </w:rPr>
        <w:t>同呼吸、共命运、心连心</w:t>
      </w:r>
      <w:r>
        <w:rPr>
          <w:rFonts w:hint="eastAsia" w:ascii="宋体" w:hAnsi="宋体" w:eastAsia="宋体" w:cs="Batang"/>
          <w:color w:val="000000" w:themeColor="text1"/>
          <w:lang w:eastAsia="ko-KR"/>
          <w14:textFill>
            <w14:solidFill>
              <w14:schemeClr w14:val="tx1"/>
            </w14:solidFill>
          </w14:textFill>
        </w:rPr>
        <w:t>”译为“</w:t>
      </w:r>
      <w:r>
        <w:rPr>
          <w:rFonts w:hint="eastAsia" w:ascii="Batang" w:hAnsi="Batang" w:eastAsia="Batang" w:cs="Batang"/>
          <w:color w:val="000000" w:themeColor="text1"/>
          <w:lang w:eastAsia="ko-KR"/>
          <w14:textFill>
            <w14:solidFill>
              <w14:schemeClr w14:val="tx1"/>
            </w14:solidFill>
          </w14:textFill>
        </w:rPr>
        <w:t>함께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호흡하고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운명을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함께하며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한마음이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되다</w:t>
      </w:r>
      <w:r>
        <w:rPr>
          <w:rFonts w:hint="eastAsia" w:ascii="宋体" w:hAnsi="宋体" w:eastAsia="宋体" w:cs="Batang"/>
          <w:color w:val="000000" w:themeColor="text1"/>
          <w:lang w:eastAsia="ko-KR"/>
          <w14:textFill>
            <w14:solidFill>
              <w14:schemeClr w14:val="tx1"/>
            </w14:solidFill>
          </w14:textFill>
        </w:rPr>
        <w:t>”。</w:t>
      </w:r>
    </w:p>
    <w:p w14:paraId="7F27FF72">
      <w:pPr>
        <w:wordWrap w:val="0"/>
        <w:spacing w:line="420" w:lineRule="exact"/>
        <w:rPr>
          <w:rFonts w:ascii="宋体" w:hAnsi="宋体" w:eastAsia="宋体"/>
          <w:color w:val="000000" w:themeColor="text1"/>
          <w:szCs w:val="21"/>
          <w:lang w:eastAsia="ko-KR"/>
          <w14:textFill>
            <w14:solidFill>
              <w14:schemeClr w14:val="tx1"/>
            </w14:solidFill>
          </w14:textFill>
        </w:rPr>
      </w:pPr>
    </w:p>
    <w:p w14:paraId="1BFAC7D7">
      <w:pPr>
        <w:wordWrap w:val="0"/>
        <w:topLinePunct/>
        <w:snapToGrid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文本三</w:t>
      </w:r>
    </w:p>
    <w:p w14:paraId="4D958674">
      <w:pPr>
        <w:wordWrap w:val="0"/>
        <w:spacing w:line="420" w:lineRule="exact"/>
        <w:rPr>
          <w:rFonts w:ascii="宋体" w:hAnsi="宋体" w:eastAsia="宋体"/>
          <w:bCs/>
          <w:color w:val="000000" w:themeColor="text1"/>
          <w14:textFill>
            <w14:solidFill>
              <w14:schemeClr w14:val="tx1"/>
            </w14:solidFill>
          </w14:textFill>
        </w:rPr>
      </w:pPr>
      <w:r>
        <w:rPr>
          <w:rFonts w:hint="eastAsia" w:ascii="宋体" w:hAnsi="宋体" w:eastAsia="宋体"/>
          <w:bCs/>
          <w:color w:val="000000" w:themeColor="text1"/>
          <w14:textFill>
            <w14:solidFill>
              <w14:schemeClr w14:val="tx1"/>
            </w14:solidFill>
          </w14:textFill>
        </w:rPr>
        <w:t xml:space="preserve">    文本三选自《习近平谈治国理政》第一卷中的《关于&lt;中共中央关于全面深化改革若干重大问题的决定&gt;的说明》，是2013年11月9日习近平在中共十八届三中全会上所作的说明的一部分。第一段以邓小平南方讲话引出改革开放的重要性，第二段对改革开放的必要性进一步进行了阐述。</w:t>
      </w:r>
    </w:p>
    <w:p w14:paraId="27A493E2">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    第一段中出现了两处重复修辞，具体为下面的例1和例2。</w:t>
      </w:r>
    </w:p>
    <w:p w14:paraId="22508926">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    例1 </w:t>
      </w:r>
      <w:r>
        <w:rPr>
          <w:rFonts w:ascii="宋体" w:hAnsi="宋体" w:eastAsia="宋体"/>
          <w:color w:val="000000" w:themeColor="text1"/>
          <w:u w:val="single"/>
          <w14:textFill>
            <w14:solidFill>
              <w14:schemeClr w14:val="tx1"/>
            </w14:solidFill>
          </w14:textFill>
        </w:rPr>
        <w:t>不</w:t>
      </w:r>
      <w:r>
        <w:rPr>
          <w:rFonts w:ascii="宋体" w:hAnsi="宋体" w:eastAsia="宋体"/>
          <w:color w:val="000000" w:themeColor="text1"/>
          <w14:textFill>
            <w14:solidFill>
              <w14:schemeClr w14:val="tx1"/>
            </w14:solidFill>
          </w14:textFill>
        </w:rPr>
        <w:t>坚持社会主义，</w:t>
      </w:r>
      <w:r>
        <w:rPr>
          <w:rFonts w:ascii="宋体" w:hAnsi="宋体" w:eastAsia="宋体"/>
          <w:color w:val="000000" w:themeColor="text1"/>
          <w:u w:val="single"/>
          <w14:textFill>
            <w14:solidFill>
              <w14:schemeClr w14:val="tx1"/>
            </w14:solidFill>
          </w14:textFill>
        </w:rPr>
        <w:t>不</w:t>
      </w:r>
      <w:r>
        <w:rPr>
          <w:rFonts w:ascii="宋体" w:hAnsi="宋体" w:eastAsia="宋体"/>
          <w:color w:val="000000" w:themeColor="text1"/>
          <w14:textFill>
            <w14:solidFill>
              <w14:schemeClr w14:val="tx1"/>
            </w14:solidFill>
          </w14:textFill>
        </w:rPr>
        <w:t>改革开放，</w:t>
      </w:r>
      <w:r>
        <w:rPr>
          <w:rFonts w:ascii="宋体" w:hAnsi="宋体" w:eastAsia="宋体"/>
          <w:color w:val="000000" w:themeColor="text1"/>
          <w:u w:val="single"/>
          <w14:textFill>
            <w14:solidFill>
              <w14:schemeClr w14:val="tx1"/>
            </w14:solidFill>
          </w14:textFill>
        </w:rPr>
        <w:t>不</w:t>
      </w:r>
      <w:r>
        <w:rPr>
          <w:rFonts w:ascii="宋体" w:hAnsi="宋体" w:eastAsia="宋体"/>
          <w:color w:val="000000" w:themeColor="text1"/>
          <w14:textFill>
            <w14:solidFill>
              <w14:schemeClr w14:val="tx1"/>
            </w14:solidFill>
          </w14:textFill>
        </w:rPr>
        <w:t>发展经济，</w:t>
      </w:r>
      <w:r>
        <w:rPr>
          <w:rFonts w:ascii="宋体" w:hAnsi="宋体" w:eastAsia="宋体"/>
          <w:color w:val="000000" w:themeColor="text1"/>
          <w:u w:val="single"/>
          <w14:textFill>
            <w14:solidFill>
              <w14:schemeClr w14:val="tx1"/>
            </w14:solidFill>
          </w14:textFill>
        </w:rPr>
        <w:t>不</w:t>
      </w:r>
      <w:r>
        <w:rPr>
          <w:rFonts w:ascii="宋体" w:hAnsi="宋体" w:eastAsia="宋体"/>
          <w:color w:val="000000" w:themeColor="text1"/>
          <w14:textFill>
            <w14:solidFill>
              <w14:schemeClr w14:val="tx1"/>
            </w14:solidFill>
          </w14:textFill>
        </w:rPr>
        <w:t>改善人民生活，只能是死路一条。</w:t>
      </w:r>
    </w:p>
    <w:p w14:paraId="3C77C4C0">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w:t>
      </w:r>
      <w:r>
        <w:rPr>
          <w:rFonts w:hint="eastAsia" w:ascii="Batang" w:hAnsi="Batang" w:eastAsia="Batang" w:cs="Batang"/>
          <w:color w:val="000000" w:themeColor="text1"/>
          <w:u w:val="single"/>
          <w:lang w:eastAsia="ko-KR"/>
          <w14:textFill>
            <w14:solidFill>
              <w14:schemeClr w14:val="tx1"/>
            </w14:solidFill>
          </w14:textFill>
        </w:rPr>
        <w:t>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개혁개방을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w:t>
      </w:r>
      <w:r>
        <w:rPr>
          <w:rFonts w:hint="eastAsia" w:ascii="Batang" w:hAnsi="Batang" w:eastAsia="Batang" w:cs="Batang"/>
          <w:color w:val="000000" w:themeColor="text1"/>
          <w:u w:val="single"/>
          <w:lang w:eastAsia="ko-KR"/>
          <w14:textFill>
            <w14:solidFill>
              <w14:schemeClr w14:val="tx1"/>
            </w14:solidFill>
          </w14:textFill>
        </w:rPr>
        <w:t>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않으며</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경제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생활을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개선하</w:t>
      </w:r>
      <w:r>
        <w:rPr>
          <w:rFonts w:hint="eastAsia" w:ascii="Batang" w:hAnsi="Batang" w:eastAsia="Batang" w:cs="Batang"/>
          <w:color w:val="000000" w:themeColor="text1"/>
          <w:u w:val="single"/>
          <w:lang w:eastAsia="ko-KR"/>
          <w14:textFill>
            <w14:solidFill>
              <w14:schemeClr w14:val="tx1"/>
            </w14:solidFill>
          </w14:textFill>
        </w:rPr>
        <w:t>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않으면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죽는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길밖에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없다</w:t>
      </w:r>
      <w:r>
        <w:rPr>
          <w:rFonts w:ascii="宋体" w:hAnsi="宋体" w:eastAsia="宋体"/>
          <w:color w:val="000000" w:themeColor="text1"/>
          <w:lang w:eastAsia="ko-KR"/>
          <w14:textFill>
            <w14:solidFill>
              <w14:schemeClr w14:val="tx1"/>
            </w14:solidFill>
          </w14:textFill>
        </w:rPr>
        <w:t>.</w:t>
      </w:r>
    </w:p>
    <w:p w14:paraId="1B91BB50">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原文是首语重复。</w:t>
      </w:r>
      <w:bookmarkStart w:id="2" w:name="OLE_LINK14"/>
      <w:r>
        <w:rPr>
          <w:rFonts w:hint="eastAsia" w:ascii="宋体" w:hAnsi="宋体" w:eastAsia="宋体" w:cs="Batang"/>
          <w:color w:val="000000" w:themeColor="text1"/>
          <w14:textFill>
            <w14:solidFill>
              <w14:schemeClr w14:val="tx1"/>
            </w14:solidFill>
          </w14:textFill>
        </w:rPr>
        <w:t>译文采用了部分合并的翻译技巧</w:t>
      </w:r>
      <w:bookmarkEnd w:id="2"/>
      <w:r>
        <w:rPr>
          <w:rFonts w:hint="eastAsia" w:ascii="宋体" w:hAnsi="宋体" w:eastAsia="宋体" w:cs="Batang"/>
          <w:color w:val="000000" w:themeColor="text1"/>
          <w14:textFill>
            <w14:solidFill>
              <w14:schemeClr w14:val="tx1"/>
            </w14:solidFill>
          </w14:textFill>
        </w:rPr>
        <w:t>，把</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不发展经济，不改善人民生活</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中的两个“不”合并为一个。</w:t>
      </w:r>
    </w:p>
    <w:p w14:paraId="5B8EB37E">
      <w:pPr>
        <w:wordWrap w:val="0"/>
        <w:spacing w:line="420" w:lineRule="exact"/>
        <w:rPr>
          <w:rFonts w:ascii="宋体" w:hAnsi="宋体" w:eastAsia="宋体"/>
          <w:color w:val="000000" w:themeColor="text1"/>
          <w14:textFill>
            <w14:solidFill>
              <w14:schemeClr w14:val="tx1"/>
            </w14:solidFill>
          </w14:textFill>
        </w:rPr>
      </w:pPr>
    </w:p>
    <w:p w14:paraId="43ED5701">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    例2 </w:t>
      </w:r>
      <w:r>
        <w:rPr>
          <w:rFonts w:ascii="宋体" w:hAnsi="宋体" w:eastAsia="宋体"/>
          <w:color w:val="000000" w:themeColor="text1"/>
          <w:u w:val="single"/>
          <w14:textFill>
            <w14:solidFill>
              <w14:schemeClr w14:val="tx1"/>
            </w14:solidFill>
          </w14:textFill>
        </w:rPr>
        <w:t>只有</w:t>
      </w:r>
      <w:r>
        <w:rPr>
          <w:rFonts w:ascii="宋体" w:hAnsi="宋体" w:eastAsia="宋体"/>
          <w:color w:val="000000" w:themeColor="text1"/>
          <w14:textFill>
            <w14:solidFill>
              <w14:schemeClr w14:val="tx1"/>
            </w14:solidFill>
          </w14:textFill>
        </w:rPr>
        <w:t>社会主义</w:t>
      </w:r>
      <w:r>
        <w:rPr>
          <w:rFonts w:ascii="宋体" w:hAnsi="宋体" w:eastAsia="宋体"/>
          <w:color w:val="000000" w:themeColor="text1"/>
          <w:u w:val="single"/>
          <w14:textFill>
            <w14:solidFill>
              <w14:schemeClr w14:val="tx1"/>
            </w14:solidFill>
          </w14:textFill>
        </w:rPr>
        <w:t>才能</w:t>
      </w:r>
      <w:r>
        <w:rPr>
          <w:rFonts w:ascii="宋体" w:hAnsi="宋体" w:eastAsia="宋体"/>
          <w:color w:val="000000" w:themeColor="text1"/>
          <w14:textFill>
            <w14:solidFill>
              <w14:schemeClr w14:val="tx1"/>
            </w14:solidFill>
          </w14:textFill>
        </w:rPr>
        <w:t>救中国，</w:t>
      </w:r>
      <w:r>
        <w:rPr>
          <w:rFonts w:ascii="宋体" w:hAnsi="宋体" w:eastAsia="宋体"/>
          <w:color w:val="000000" w:themeColor="text1"/>
          <w:u w:val="single"/>
          <w14:textFill>
            <w14:solidFill>
              <w14:schemeClr w14:val="tx1"/>
            </w14:solidFill>
          </w14:textFill>
        </w:rPr>
        <w:t>只有</w:t>
      </w:r>
      <w:r>
        <w:rPr>
          <w:rFonts w:ascii="宋体" w:hAnsi="宋体" w:eastAsia="宋体"/>
          <w:color w:val="000000" w:themeColor="text1"/>
          <w14:textFill>
            <w14:solidFill>
              <w14:schemeClr w14:val="tx1"/>
            </w14:solidFill>
          </w14:textFill>
        </w:rPr>
        <w:t>改革开放</w:t>
      </w:r>
      <w:r>
        <w:rPr>
          <w:rFonts w:ascii="宋体" w:hAnsi="宋体" w:eastAsia="宋体"/>
          <w:color w:val="000000" w:themeColor="text1"/>
          <w:u w:val="single"/>
          <w14:textFill>
            <w14:solidFill>
              <w14:schemeClr w14:val="tx1"/>
            </w14:solidFill>
          </w14:textFill>
        </w:rPr>
        <w:t>才能发展</w:t>
      </w:r>
      <w:r>
        <w:rPr>
          <w:rFonts w:ascii="宋体" w:hAnsi="宋体" w:eastAsia="宋体"/>
          <w:color w:val="000000" w:themeColor="text1"/>
          <w14:textFill>
            <w14:solidFill>
              <w14:schemeClr w14:val="tx1"/>
            </w14:solidFill>
          </w14:textFill>
        </w:rPr>
        <w:t>中国、</w:t>
      </w:r>
      <w:r>
        <w:rPr>
          <w:rFonts w:ascii="宋体" w:hAnsi="宋体" w:eastAsia="宋体"/>
          <w:color w:val="000000" w:themeColor="text1"/>
          <w:u w:val="single"/>
          <w14:textFill>
            <w14:solidFill>
              <w14:schemeClr w14:val="tx1"/>
            </w14:solidFill>
          </w14:textFill>
        </w:rPr>
        <w:t>发展</w:t>
      </w:r>
      <w:r>
        <w:rPr>
          <w:rFonts w:ascii="宋体" w:hAnsi="宋体" w:eastAsia="宋体"/>
          <w:color w:val="000000" w:themeColor="text1"/>
          <w14:textFill>
            <w14:solidFill>
              <w14:schemeClr w14:val="tx1"/>
            </w14:solidFill>
          </w14:textFill>
        </w:rPr>
        <w:t>社会主义、</w:t>
      </w:r>
      <w:r>
        <w:rPr>
          <w:rFonts w:ascii="宋体" w:hAnsi="宋体" w:eastAsia="宋体"/>
          <w:color w:val="000000" w:themeColor="text1"/>
          <w:u w:val="single"/>
          <w14:textFill>
            <w14:solidFill>
              <w14:schemeClr w14:val="tx1"/>
            </w14:solidFill>
          </w14:textFill>
        </w:rPr>
        <w:t>发展</w:t>
      </w:r>
      <w:r>
        <w:rPr>
          <w:rFonts w:ascii="宋体" w:hAnsi="宋体" w:eastAsia="宋体"/>
          <w:color w:val="000000" w:themeColor="text1"/>
          <w14:textFill>
            <w14:solidFill>
              <w14:schemeClr w14:val="tx1"/>
            </w14:solidFill>
          </w14:textFill>
        </w:rPr>
        <w:t>马克思主义。</w:t>
      </w:r>
    </w:p>
    <w:p w14:paraId="77DB0F11">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사회주의만이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있으며</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개혁개방만이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마르크스주의를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발전시킬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있다.</w:t>
      </w:r>
    </w:p>
    <w:p w14:paraId="3BA7F00B">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原文中“只有……才能</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，只有……才能</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w:t>
      </w:r>
      <w:r>
        <w:rPr>
          <w:rFonts w:hint="eastAsia" w:ascii="Batang" w:hAnsi="Batang" w:eastAsia="Batang" w:cs="Batang"/>
          <w:color w:val="000000" w:themeColor="text1"/>
          <w14:textFill>
            <w14:solidFill>
              <w14:schemeClr w14:val="tx1"/>
            </w14:solidFill>
          </w14:textFill>
        </w:rPr>
        <w:t>是</w:t>
      </w:r>
      <w:r>
        <w:rPr>
          <w:rFonts w:hint="eastAsia" w:ascii="宋体" w:hAnsi="宋体" w:eastAsia="宋体" w:cs="Batang"/>
          <w:color w:val="000000" w:themeColor="text1"/>
          <w14:textFill>
            <w14:solidFill>
              <w14:schemeClr w14:val="tx1"/>
            </w14:solidFill>
          </w14:textFill>
        </w:rPr>
        <w:t>句首、句中重复，“发展……</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发展……、发展……”是句首重复。译文采用了整体合并的技巧，把三个“发展”合并为一个。</w:t>
      </w:r>
    </w:p>
    <w:p w14:paraId="1639317F">
      <w:pPr>
        <w:wordWrap w:val="0"/>
        <w:spacing w:line="420" w:lineRule="exact"/>
        <w:rPr>
          <w:rFonts w:ascii="宋体" w:hAnsi="宋体" w:eastAsia="宋体" w:cs="Batang"/>
          <w:color w:val="000000" w:themeColor="text1"/>
          <w14:textFill>
            <w14:solidFill>
              <w14:schemeClr w14:val="tx1"/>
            </w14:solidFill>
          </w14:textFill>
        </w:rPr>
      </w:pPr>
    </w:p>
    <w:p w14:paraId="3F9D8515">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    文本三的第二段中也出现了两处重复修辞，具体为下面的例3和例4。</w:t>
      </w:r>
    </w:p>
    <w:p w14:paraId="2E7D03CA">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    例3</w:t>
      </w:r>
      <w:r>
        <w:rPr>
          <w:rFonts w:ascii="宋体" w:hAnsi="宋体" w:eastAsia="宋体"/>
          <w:color w:val="000000" w:themeColor="text1"/>
          <w14:textFill>
            <w14:solidFill>
              <w14:schemeClr w14:val="tx1"/>
            </w14:solidFill>
          </w14:textFill>
        </w:rPr>
        <w:t xml:space="preserve"> 实践发展</w:t>
      </w:r>
      <w:r>
        <w:rPr>
          <w:rFonts w:ascii="宋体" w:hAnsi="宋体" w:eastAsia="宋体"/>
          <w:color w:val="000000" w:themeColor="text1"/>
          <w:u w:val="single"/>
          <w14:textFill>
            <w14:solidFill>
              <w14:schemeClr w14:val="tx1"/>
            </w14:solidFill>
          </w14:textFill>
        </w:rPr>
        <w:t>永无止境</w:t>
      </w:r>
      <w:r>
        <w:rPr>
          <w:rFonts w:ascii="宋体" w:hAnsi="宋体" w:eastAsia="宋体"/>
          <w:color w:val="000000" w:themeColor="text1"/>
          <w14:textFill>
            <w14:solidFill>
              <w14:schemeClr w14:val="tx1"/>
            </w14:solidFill>
          </w14:textFill>
        </w:rPr>
        <w:t>，解放思想</w:t>
      </w:r>
      <w:r>
        <w:rPr>
          <w:rFonts w:ascii="宋体" w:hAnsi="宋体" w:eastAsia="宋体"/>
          <w:color w:val="000000" w:themeColor="text1"/>
          <w:u w:val="single"/>
          <w14:textFill>
            <w14:solidFill>
              <w14:schemeClr w14:val="tx1"/>
            </w14:solidFill>
          </w14:textFill>
        </w:rPr>
        <w:t>永无止境</w:t>
      </w:r>
      <w:r>
        <w:rPr>
          <w:rFonts w:ascii="宋体" w:hAnsi="宋体" w:eastAsia="宋体"/>
          <w:color w:val="000000" w:themeColor="text1"/>
          <w14:textFill>
            <w14:solidFill>
              <w14:schemeClr w14:val="tx1"/>
            </w14:solidFill>
          </w14:textFill>
        </w:rPr>
        <w:t>，改革开放也</w:t>
      </w:r>
      <w:r>
        <w:rPr>
          <w:rFonts w:ascii="宋体" w:hAnsi="宋体" w:eastAsia="宋体"/>
          <w:color w:val="000000" w:themeColor="text1"/>
          <w:u w:val="single"/>
          <w14:textFill>
            <w14:solidFill>
              <w14:schemeClr w14:val="tx1"/>
            </w14:solidFill>
          </w14:textFill>
        </w:rPr>
        <w:t>永无止境</w:t>
      </w:r>
    </w:p>
    <w:p w14:paraId="4F1512B3">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실천과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길은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끝이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없으며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사상의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해방과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개혁개방</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끝이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없습니다</w:t>
      </w:r>
      <w:r>
        <w:rPr>
          <w:rFonts w:ascii="宋体" w:hAnsi="宋体" w:eastAsia="宋体"/>
          <w:color w:val="000000" w:themeColor="text1"/>
          <w:lang w:eastAsia="ko-KR"/>
          <w14:textFill>
            <w14:solidFill>
              <w14:schemeClr w14:val="tx1"/>
            </w14:solidFill>
          </w14:textFill>
        </w:rPr>
        <w:t>.</w:t>
      </w:r>
    </w:p>
    <w:p w14:paraId="565F0D89">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原文是尾语重复，</w:t>
      </w:r>
      <w:r>
        <w:rPr>
          <w:rFonts w:hint="eastAsia" w:ascii="宋体" w:hAnsi="宋体" w:eastAsia="宋体" w:cs="Batang"/>
          <w:color w:val="000000" w:themeColor="text1"/>
          <w14:textFill>
            <w14:solidFill>
              <w14:schemeClr w14:val="tx1"/>
            </w14:solidFill>
          </w14:textFill>
        </w:rPr>
        <w:t>译文采用了部分合并的翻译技巧。</w:t>
      </w:r>
    </w:p>
    <w:p w14:paraId="55BD633D">
      <w:pPr>
        <w:wordWrap w:val="0"/>
        <w:spacing w:line="420" w:lineRule="exact"/>
        <w:rPr>
          <w:rFonts w:ascii="宋体" w:hAnsi="宋体" w:eastAsia="宋体"/>
          <w:color w:val="000000" w:themeColor="text1"/>
          <w14:textFill>
            <w14:solidFill>
              <w14:schemeClr w14:val="tx1"/>
            </w14:solidFill>
          </w14:textFill>
        </w:rPr>
      </w:pPr>
    </w:p>
    <w:p w14:paraId="1D2397F3">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例4</w:t>
      </w:r>
      <w:r>
        <w:rPr>
          <w:rFonts w:ascii="宋体" w:hAnsi="宋体" w:eastAsia="宋体"/>
          <w:color w:val="000000" w:themeColor="text1"/>
          <w:lang w:eastAsia="ko-KR"/>
          <w14:textFill>
            <w14:solidFill>
              <w14:schemeClr w14:val="tx1"/>
            </w14:solidFill>
          </w14:textFill>
        </w:rPr>
        <w:t xml:space="preserve"> </w:t>
      </w:r>
      <w:r>
        <w:rPr>
          <w:rFonts w:ascii="宋体" w:hAnsi="宋体" w:eastAsia="宋体"/>
          <w:color w:val="000000" w:themeColor="text1"/>
          <w:u w:val="single"/>
          <w:lang w:eastAsia="ko-KR"/>
          <w14:textFill>
            <w14:solidFill>
              <w14:schemeClr w14:val="tx1"/>
            </w14:solidFill>
          </w14:textFill>
        </w:rPr>
        <w:t>新</w:t>
      </w:r>
      <w:r>
        <w:rPr>
          <w:rFonts w:ascii="宋体" w:hAnsi="宋体" w:eastAsia="宋体"/>
          <w:color w:val="000000" w:themeColor="text1"/>
          <w:lang w:eastAsia="ko-KR"/>
          <w14:textFill>
            <w14:solidFill>
              <w14:schemeClr w14:val="tx1"/>
            </w14:solidFill>
          </w14:textFill>
        </w:rPr>
        <w:t>形势</w:t>
      </w:r>
      <w:r>
        <w:rPr>
          <w:rFonts w:ascii="宋体" w:hAnsi="宋体" w:eastAsia="宋体"/>
          <w:color w:val="000000" w:themeColor="text1"/>
          <w:u w:val="single"/>
          <w:lang w:eastAsia="ko-KR"/>
          <w14:textFill>
            <w14:solidFill>
              <w14:schemeClr w14:val="tx1"/>
            </w14:solidFill>
          </w14:textFill>
        </w:rPr>
        <w:t>新</w:t>
      </w:r>
      <w:r>
        <w:rPr>
          <w:rFonts w:ascii="宋体" w:hAnsi="宋体" w:eastAsia="宋体"/>
          <w:color w:val="000000" w:themeColor="text1"/>
          <w:lang w:eastAsia="ko-KR"/>
          <w14:textFill>
            <w14:solidFill>
              <w14:schemeClr w14:val="tx1"/>
            </w14:solidFill>
          </w14:textFill>
        </w:rPr>
        <w:t>任务</w:t>
      </w:r>
    </w:p>
    <w:p w14:paraId="2E2FDAA7">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정세에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임무</w:t>
      </w:r>
    </w:p>
    <w:p w14:paraId="7D708497">
      <w:pPr>
        <w:wordWrap w:val="0"/>
        <w:spacing w:line="420" w:lineRule="exact"/>
        <w:rPr>
          <w:rFonts w:ascii="Batang" w:hAnsi="Batang" w:eastAsia="Batang" w:cs="Batang"/>
          <w:color w:val="000000" w:themeColor="text1"/>
          <w14:textFill>
            <w14:solidFill>
              <w14:schemeClr w14:val="tx1"/>
            </w14:solidFill>
          </w14:textFill>
        </w:rPr>
      </w:pPr>
      <w:r>
        <w:rPr>
          <w:rFonts w:hint="eastAsia" w:ascii="宋体" w:hAnsi="宋体" w:eastAsia="宋体" w:cs="宋体"/>
          <w:color w:val="000000" w:themeColor="text1"/>
          <w:lang w:eastAsia="ko-KR"/>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原文是首语重复，译文采用的是保留的翻译技巧。</w:t>
      </w:r>
    </w:p>
    <w:p w14:paraId="1B98C07C">
      <w:pPr>
        <w:wordWrap w:val="0"/>
        <w:spacing w:line="420" w:lineRule="exact"/>
        <w:rPr>
          <w:rFonts w:ascii="Batang" w:hAnsi="Batang" w:eastAsia="Batang" w:cs="Batang"/>
          <w:color w:val="000000" w:themeColor="text1"/>
          <w14:textFill>
            <w14:solidFill>
              <w14:schemeClr w14:val="tx1"/>
            </w14:solidFill>
          </w14:textFill>
        </w:rPr>
      </w:pPr>
    </w:p>
    <w:p w14:paraId="6E983BBC">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    另外，文本三种多次出现四字格形式。具体的译法可分为：</w:t>
      </w:r>
    </w:p>
    <w:p w14:paraId="73C6E6BB">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    1.汉字词对译：</w:t>
      </w:r>
    </w:p>
    <w:p w14:paraId="18AD7B20">
      <w:pPr>
        <w:wordWrap w:val="0"/>
        <w:spacing w:line="420" w:lineRule="exact"/>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 xml:space="preserve">改革开放 </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개혁개방</w:t>
      </w:r>
    </w:p>
    <w:p w14:paraId="3BD190CA">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s="宋体"/>
          <w:color w:val="000000" w:themeColor="text1"/>
          <w:lang w:eastAsia="ko-KR"/>
          <w14:textFill>
            <w14:solidFill>
              <w14:schemeClr w14:val="tx1"/>
            </w14:solidFill>
          </w14:textFill>
        </w:rPr>
        <w:t xml:space="preserve">    奋斗目标 </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분투 목표</w:t>
      </w:r>
    </w:p>
    <w:p w14:paraId="3008F74E">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 xml:space="preserve">    中</w:t>
      </w:r>
      <w:r>
        <w:rPr>
          <w:rFonts w:hint="eastAsia" w:ascii="宋体" w:hAnsi="宋体" w:eastAsia="宋体" w:cs="宋体"/>
          <w:color w:val="000000" w:themeColor="text1"/>
          <w:lang w:eastAsia="ko-KR"/>
          <w14:textFill>
            <w14:solidFill>
              <w14:schemeClr w14:val="tx1"/>
            </w14:solidFill>
          </w14:textFill>
        </w:rPr>
        <w:t>华</w:t>
      </w:r>
      <w:r>
        <w:rPr>
          <w:rFonts w:hint="eastAsia" w:ascii="Batang" w:hAnsi="Batang" w:eastAsia="Batang" w:cs="Batang"/>
          <w:color w:val="000000" w:themeColor="text1"/>
          <w:lang w:eastAsia="ko-KR"/>
          <w14:textFill>
            <w14:solidFill>
              <w14:schemeClr w14:val="tx1"/>
            </w14:solidFill>
          </w14:textFill>
        </w:rPr>
        <w:t xml:space="preserve">民族 </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중화민족</w:t>
      </w:r>
    </w:p>
    <w:p w14:paraId="3A8365CD">
      <w:pPr>
        <w:wordWrap w:val="0"/>
        <w:spacing w:line="420" w:lineRule="exact"/>
        <w:rPr>
          <w:rFonts w:ascii="宋体" w:hAnsi="宋体" w:eastAsia="宋体" w:cs="Batang"/>
          <w:color w:val="000000" w:themeColor="text1"/>
          <w:lang w:eastAsia="ko-KR"/>
          <w14:textFill>
            <w14:solidFill>
              <w14:schemeClr w14:val="tx1"/>
            </w14:solidFill>
          </w14:textFill>
        </w:rPr>
      </w:pPr>
    </w:p>
    <w:p w14:paraId="2C6FD9BF">
      <w:pPr>
        <w:wordWrap w:val="0"/>
        <w:spacing w:line="420" w:lineRule="exact"/>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2.增补连接性成分：</w:t>
      </w:r>
    </w:p>
    <w:p w14:paraId="5310BC7D">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历史经验 </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경험</w:t>
      </w:r>
    </w:p>
    <w:p w14:paraId="0BA2082F">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现实需要 </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현실적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필요</w:t>
      </w:r>
    </w:p>
    <w:p w14:paraId="5F51EE84">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s="宋体"/>
          <w:color w:val="000000" w:themeColor="text1"/>
          <w:lang w:eastAsia="ko-KR"/>
          <w14:textFill>
            <w14:solidFill>
              <w14:schemeClr w14:val="tx1"/>
            </w14:solidFill>
          </w14:textFill>
        </w:rPr>
        <w:t xml:space="preserve">    伟大复兴</w:t>
      </w:r>
      <w:r>
        <w:rPr>
          <w:rFonts w:ascii="宋体" w:hAnsi="宋体" w:eastAsia="宋体" w:cs="宋体"/>
          <w:color w:val="000000" w:themeColor="text1"/>
          <w:lang w:eastAsia="ko-KR"/>
          <w14:textFill>
            <w14:solidFill>
              <w14:schemeClr w14:val="tx1"/>
            </w14:solidFill>
          </w14:textFill>
        </w:rPr>
        <w:t xml:space="preserve"> </w:t>
      </w:r>
      <w:r>
        <w:rPr>
          <w:rFonts w:hint="eastAsia"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위대한 부흥</w:t>
      </w:r>
    </w:p>
    <w:p w14:paraId="6FBD5C7C">
      <w:pPr>
        <w:wordWrap w:val="0"/>
        <w:spacing w:line="420" w:lineRule="exact"/>
        <w:rPr>
          <w:rFonts w:ascii="宋体" w:hAnsi="宋体" w:eastAsia="宋体"/>
          <w:color w:val="000000" w:themeColor="text1"/>
          <w:szCs w:val="21"/>
          <w:lang w:eastAsia="ko-KR"/>
          <w14:textFill>
            <w14:solidFill>
              <w14:schemeClr w14:val="tx1"/>
            </w14:solidFill>
          </w14:textFill>
        </w:rPr>
      </w:pPr>
    </w:p>
    <w:p w14:paraId="590F655D">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 xml:space="preserve">    3.删繁就减：</w:t>
      </w:r>
    </w:p>
    <w:p w14:paraId="52545204">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关键一招 </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관건</w:t>
      </w:r>
    </w:p>
    <w:p w14:paraId="0A2BA7BE">
      <w:pPr>
        <w:wordWrap w:val="0"/>
        <w:spacing w:line="420" w:lineRule="exact"/>
        <w:rPr>
          <w:lang w:eastAsia="ko-KR"/>
        </w:rPr>
      </w:pPr>
    </w:p>
    <w:p w14:paraId="1F6DCDFC">
      <w:pPr>
        <w:wordWrap w:val="0"/>
        <w:spacing w:line="420" w:lineRule="exact"/>
        <w:rPr>
          <w:lang w:eastAsia="ko-KR"/>
        </w:rPr>
      </w:pPr>
    </w:p>
    <w:p w14:paraId="650E0FFE">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宋体" w:hAnsi="宋体" w:eastAsia="宋体"/>
          <w:b/>
          <w:color w:val="000000" w:themeColor="text1"/>
          <w:lang w:eastAsia="ko-KR"/>
          <w14:textFill>
            <w14:solidFill>
              <w14:schemeClr w14:val="tx1"/>
            </w14:solidFill>
          </w14:textFill>
        </w:rPr>
        <w:t>课后练习参考答案</w:t>
      </w:r>
      <w:bookmarkStart w:id="3" w:name="_GoBack"/>
      <w:bookmarkEnd w:id="3"/>
    </w:p>
    <w:p w14:paraId="4DEEA9D2">
      <w:pPr>
        <w:widowControl/>
        <w:wordWrap w:val="0"/>
        <w:topLinePunct/>
        <w:spacing w:line="420" w:lineRule="exact"/>
        <w:jc w:val="both"/>
        <w:rPr>
          <w:rFonts w:ascii="宋体" w:hAnsi="宋体" w:eastAsia="宋体"/>
          <w:b/>
          <w:color w:val="000000" w:themeColor="text1"/>
          <w:sz w:val="24"/>
          <w:lang w:eastAsia="ko-KR"/>
          <w14:textFill>
            <w14:solidFill>
              <w14:schemeClr w14:val="tx1"/>
            </w14:solidFill>
          </w14:textFill>
        </w:rPr>
      </w:pPr>
    </w:p>
    <w:p w14:paraId="4888A4D4">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一</w:t>
      </w:r>
      <w:r>
        <w:rPr>
          <w:rFonts w:ascii="宋体" w:hAnsi="宋体" w:eastAsia="宋体"/>
          <w:b/>
          <w:color w:val="000000" w:themeColor="text1"/>
          <w14:textFill>
            <w14:solidFill>
              <w14:schemeClr w14:val="tx1"/>
            </w14:solidFill>
          </w14:textFill>
        </w:rPr>
        <w:t>.</w:t>
      </w:r>
    </w:p>
    <w:p w14:paraId="29018F64">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p w14:paraId="59A01087">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例如：</w:t>
      </w:r>
      <w:r>
        <w:rPr>
          <w:rFonts w:ascii="宋体" w:hAnsi="宋体" w:eastAsia="宋体"/>
          <w:color w:val="000000" w:themeColor="text1"/>
          <w14:textFill>
            <w14:solidFill>
              <w14:schemeClr w14:val="tx1"/>
            </w14:solidFill>
          </w14:textFill>
        </w:rPr>
        <w:t>学以致用、用以促学、学用相长</w:t>
      </w:r>
    </w:p>
    <w:p w14:paraId="0BFCD93A">
      <w:pPr>
        <w:wordWrap w:val="0"/>
        <w:spacing w:line="420" w:lineRule="exact"/>
        <w:rPr>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배운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것을</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실천에</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옮기고</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실천으로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배움을</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촉진하여</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배움과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활용이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보완되도록</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color w:val="000000" w:themeColor="text1"/>
          <w:lang w:eastAsia="ko-KR"/>
          <w14:textFill>
            <w14:solidFill>
              <w14:schemeClr w14:val="tx1"/>
            </w14:solidFill>
          </w14:textFill>
        </w:rPr>
        <w:t>.</w:t>
      </w:r>
    </w:p>
    <w:p w14:paraId="300981E9">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保留重复的同时根据韩国语表达习惯进行翻译。</w:t>
      </w:r>
    </w:p>
    <w:p w14:paraId="07B033A9">
      <w:pPr>
        <w:wordWrap w:val="0"/>
        <w:spacing w:line="420" w:lineRule="exact"/>
        <w:rPr>
          <w:rFonts w:ascii="Batang" w:hAnsi="Batang" w:eastAsia="Batang" w:cs="Batang"/>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w:t>
      </w:r>
      <w:r>
        <w:rPr>
          <w:rFonts w:hint="eastAsia" w:ascii="Batang" w:hAnsi="Batang" w:eastAsia="Batang" w:cs="Batang"/>
          <w:color w:val="000000" w:themeColor="text1"/>
          <w14:textFill>
            <w14:solidFill>
              <w14:schemeClr w14:val="tx1"/>
            </w14:solidFill>
          </w14:textFill>
        </w:rPr>
        <w:t>略</w:t>
      </w:r>
    </w:p>
    <w:p w14:paraId="14C0D77B">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w:t>
      </w:r>
    </w:p>
    <w:p w14:paraId="0ABB7951">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例</w:t>
      </w:r>
      <w:r>
        <w:rPr>
          <w:rFonts w:ascii="宋体" w:hAnsi="宋体" w:eastAsia="宋体"/>
          <w:color w:val="000000" w:themeColor="text1"/>
          <w14:textFill>
            <w14:solidFill>
              <w14:schemeClr w14:val="tx1"/>
            </w14:solidFill>
          </w14:textFill>
        </w:rPr>
        <w:t>1 第三，深刻领会建设中国特色社会主义的</w:t>
      </w:r>
      <w:r>
        <w:rPr>
          <w:rFonts w:ascii="宋体" w:hAnsi="宋体" w:eastAsia="宋体"/>
          <w:color w:val="000000" w:themeColor="text1"/>
          <w:u w:val="single"/>
          <w14:textFill>
            <w14:solidFill>
              <w14:schemeClr w14:val="tx1"/>
            </w14:solidFill>
          </w14:textFill>
        </w:rPr>
        <w:t>总依据、总布局、总任务</w:t>
      </w:r>
      <w:r>
        <w:rPr>
          <w:rFonts w:ascii="宋体" w:hAnsi="宋体" w:eastAsia="宋体"/>
          <w:color w:val="000000" w:themeColor="text1"/>
          <w14:textFill>
            <w14:solidFill>
              <w14:schemeClr w14:val="tx1"/>
            </w14:solidFill>
          </w14:textFill>
        </w:rPr>
        <w:t>。</w:t>
      </w:r>
    </w:p>
    <w:p w14:paraId="4BA716A3">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셋째</w:t>
      </w:r>
      <w:r>
        <w:rPr>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중국</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특색</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건설하기</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총체적</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근거</w:t>
      </w:r>
      <w:r>
        <w:rPr>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총체적</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배치</w:t>
      </w:r>
      <w:r>
        <w:rPr>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총체적</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임무</w:t>
      </w:r>
      <w:r>
        <w:rPr>
          <w:rFonts w:hint="eastAsia" w:ascii="Batang" w:hAnsi="Batang" w:eastAsia="Batang" w:cs="Batang"/>
          <w:color w:val="000000" w:themeColor="text1"/>
          <w:lang w:eastAsia="ko-KR"/>
          <w14:textFill>
            <w14:solidFill>
              <w14:schemeClr w14:val="tx1"/>
            </w14:solidFill>
          </w14:textFill>
        </w:rPr>
        <w:t>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정확히</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이해해야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color w:val="000000" w:themeColor="text1"/>
          <w:lang w:eastAsia="ko-KR"/>
          <w14:textFill>
            <w14:solidFill>
              <w14:schemeClr w14:val="tx1"/>
            </w14:solidFill>
          </w14:textFill>
        </w:rPr>
        <w:t>.</w:t>
      </w:r>
    </w:p>
    <w:p w14:paraId="090C16A9">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例</w:t>
      </w:r>
      <w:r>
        <w:rPr>
          <w:rFonts w:ascii="宋体" w:hAnsi="宋体" w:eastAsia="宋体"/>
          <w:color w:val="000000" w:themeColor="text1"/>
          <w14:textFill>
            <w14:solidFill>
              <w14:schemeClr w14:val="tx1"/>
            </w14:solidFill>
          </w14:textFill>
        </w:rPr>
        <w:t>2</w:t>
      </w:r>
      <w:r>
        <w:rPr>
          <w:rFonts w:ascii="宋体" w:hAnsi="宋体" w:eastAsia="宋体"/>
        </w:rPr>
        <w:t>全党要按照党的十八大部署，深入学习实践中国特色社会主义理论体系特别是科学发展观，讲党性、重品行、作表率，矢志不渝为实现中国特色社会主义共同理想而奋斗。</w:t>
      </w:r>
    </w:p>
    <w:p w14:paraId="62333301">
      <w:pPr>
        <w:wordWrap w:val="0"/>
        <w:spacing w:line="420" w:lineRule="exact"/>
        <w:rPr>
          <w:rFonts w:ascii="Batang" w:hAnsi="Batang" w:eastAsia="Batang" w:cs="Batang"/>
          <w:color w:val="000000" w:themeColor="text1"/>
          <w:lang w:eastAsia="ko-KR"/>
          <w14:textFill>
            <w14:solidFill>
              <w14:schemeClr w14:val="tx1"/>
            </w14:solidFill>
          </w14:textFill>
        </w:rPr>
      </w:pPr>
      <w:r>
        <w:rPr>
          <w:rFonts w:hint="eastAsia" w:ascii="Batang" w:hAnsi="Batang" w:eastAsia="Batang" w:cs="Batang"/>
          <w:lang w:eastAsia="ko-KR"/>
        </w:rPr>
        <w:t>전당은</w:t>
      </w:r>
      <w:r>
        <w:rPr>
          <w:lang w:eastAsia="ko-KR"/>
        </w:rPr>
        <w:t xml:space="preserve"> 18</w:t>
      </w:r>
      <w:r>
        <w:rPr>
          <w:rFonts w:hint="eastAsia" w:ascii="Batang" w:hAnsi="Batang" w:eastAsia="Batang" w:cs="Batang"/>
          <w:lang w:eastAsia="ko-KR"/>
        </w:rPr>
        <w:t>차</w:t>
      </w:r>
      <w:r>
        <w:rPr>
          <w:lang w:eastAsia="ko-KR"/>
        </w:rPr>
        <w:t xml:space="preserve"> </w:t>
      </w:r>
      <w:r>
        <w:rPr>
          <w:rFonts w:hint="eastAsia" w:ascii="Batang" w:hAnsi="Batang" w:eastAsia="Batang" w:cs="Batang"/>
          <w:lang w:eastAsia="ko-KR"/>
        </w:rPr>
        <w:t>당대회의</w:t>
      </w:r>
      <w:r>
        <w:rPr>
          <w:lang w:eastAsia="ko-KR"/>
        </w:rPr>
        <w:t xml:space="preserve"> </w:t>
      </w:r>
      <w:r>
        <w:rPr>
          <w:rFonts w:hint="eastAsia" w:ascii="Batang" w:hAnsi="Batang" w:eastAsia="Batang" w:cs="Batang"/>
          <w:lang w:eastAsia="ko-KR"/>
        </w:rPr>
        <w:t>구체적인</w:t>
      </w:r>
      <w:r>
        <w:rPr>
          <w:lang w:eastAsia="ko-KR"/>
        </w:rPr>
        <w:t xml:space="preserve"> </w:t>
      </w:r>
      <w:r>
        <w:rPr>
          <w:rFonts w:hint="eastAsia" w:ascii="Batang" w:hAnsi="Batang" w:eastAsia="Batang" w:cs="Batang"/>
          <w:lang w:eastAsia="ko-KR"/>
        </w:rPr>
        <w:t>배치에</w:t>
      </w:r>
      <w:r>
        <w:rPr>
          <w:lang w:eastAsia="ko-KR"/>
        </w:rPr>
        <w:t xml:space="preserve"> </w:t>
      </w:r>
      <w:r>
        <w:rPr>
          <w:rFonts w:hint="eastAsia" w:ascii="Batang" w:hAnsi="Batang" w:eastAsia="Batang" w:cs="Batang"/>
          <w:lang w:eastAsia="ko-KR"/>
        </w:rPr>
        <w:t>따라</w:t>
      </w:r>
      <w:r>
        <w:rPr>
          <w:lang w:eastAsia="ko-KR"/>
        </w:rPr>
        <w:t xml:space="preserve"> </w:t>
      </w:r>
      <w:r>
        <w:rPr>
          <w:rFonts w:hint="eastAsia" w:ascii="Batang" w:hAnsi="Batang" w:eastAsia="Batang" w:cs="Batang"/>
          <w:lang w:eastAsia="ko-KR"/>
        </w:rPr>
        <w:t>중국</w:t>
      </w:r>
      <w:r>
        <w:rPr>
          <w:lang w:eastAsia="ko-KR"/>
        </w:rPr>
        <w:t xml:space="preserve"> </w:t>
      </w:r>
      <w:r>
        <w:rPr>
          <w:rFonts w:hint="eastAsia" w:ascii="Batang" w:hAnsi="Batang" w:eastAsia="Batang" w:cs="Batang"/>
          <w:lang w:eastAsia="ko-KR"/>
        </w:rPr>
        <w:t>특색</w:t>
      </w:r>
      <w:r>
        <w:rPr>
          <w:lang w:eastAsia="ko-KR"/>
        </w:rPr>
        <w:t xml:space="preserve"> </w:t>
      </w:r>
      <w:r>
        <w:rPr>
          <w:rFonts w:hint="eastAsia" w:ascii="Batang" w:hAnsi="Batang" w:eastAsia="Batang" w:cs="Batang"/>
          <w:lang w:eastAsia="ko-KR"/>
        </w:rPr>
        <w:t>사회주의</w:t>
      </w:r>
      <w:r>
        <w:rPr>
          <w:lang w:eastAsia="ko-KR"/>
        </w:rPr>
        <w:t xml:space="preserve"> </w:t>
      </w:r>
      <w:r>
        <w:rPr>
          <w:rFonts w:hint="eastAsia" w:ascii="Batang" w:hAnsi="Batang" w:eastAsia="Batang" w:cs="Batang"/>
          <w:lang w:eastAsia="ko-KR"/>
        </w:rPr>
        <w:t>이론</w:t>
      </w:r>
      <w:r>
        <w:rPr>
          <w:lang w:eastAsia="ko-KR"/>
        </w:rPr>
        <w:t xml:space="preserve"> </w:t>
      </w:r>
      <w:r>
        <w:rPr>
          <w:rFonts w:hint="eastAsia" w:ascii="Batang" w:hAnsi="Batang" w:eastAsia="Batang" w:cs="Batang"/>
          <w:lang w:eastAsia="ko-KR"/>
        </w:rPr>
        <w:t>체계</w:t>
      </w:r>
      <w:r>
        <w:rPr>
          <w:lang w:eastAsia="ko-KR"/>
        </w:rPr>
        <w:t xml:space="preserve">, </w:t>
      </w:r>
      <w:r>
        <w:rPr>
          <w:rFonts w:hint="eastAsia" w:ascii="Batang" w:hAnsi="Batang" w:eastAsia="Batang" w:cs="Batang"/>
          <w:lang w:eastAsia="ko-KR"/>
        </w:rPr>
        <w:t>특히</w:t>
      </w:r>
      <w:r>
        <w:rPr>
          <w:lang w:eastAsia="ko-KR"/>
        </w:rPr>
        <w:t xml:space="preserve"> </w:t>
      </w:r>
      <w:r>
        <w:rPr>
          <w:rFonts w:hint="eastAsia" w:ascii="Batang" w:hAnsi="Batang" w:eastAsia="Batang" w:cs="Batang"/>
          <w:lang w:eastAsia="ko-KR"/>
        </w:rPr>
        <w:t>과학적</w:t>
      </w:r>
      <w:r>
        <w:rPr>
          <w:lang w:eastAsia="ko-KR"/>
        </w:rPr>
        <w:t xml:space="preserve"> </w:t>
      </w:r>
      <w:r>
        <w:rPr>
          <w:rFonts w:hint="eastAsia" w:ascii="Batang" w:hAnsi="Batang" w:eastAsia="Batang" w:cs="Batang"/>
          <w:lang w:eastAsia="ko-KR"/>
        </w:rPr>
        <w:t>발전관을</w:t>
      </w:r>
      <w:r>
        <w:rPr>
          <w:lang w:eastAsia="ko-KR"/>
        </w:rPr>
        <w:t xml:space="preserve"> </w:t>
      </w:r>
      <w:r>
        <w:rPr>
          <w:rFonts w:hint="eastAsia" w:ascii="Batang" w:hAnsi="Batang" w:eastAsia="Batang" w:cs="Batang"/>
          <w:lang w:eastAsia="ko-KR"/>
        </w:rPr>
        <w:t>깊이</w:t>
      </w:r>
      <w:r>
        <w:rPr>
          <w:lang w:eastAsia="ko-KR"/>
        </w:rPr>
        <w:t xml:space="preserve"> </w:t>
      </w:r>
      <w:r>
        <w:rPr>
          <w:rFonts w:hint="eastAsia" w:ascii="Batang" w:hAnsi="Batang" w:eastAsia="Batang" w:cs="Batang"/>
          <w:lang w:eastAsia="ko-KR"/>
        </w:rPr>
        <w:t>학습하고</w:t>
      </w:r>
      <w:r>
        <w:rPr>
          <w:lang w:eastAsia="ko-KR"/>
        </w:rPr>
        <w:t xml:space="preserve"> </w:t>
      </w:r>
      <w:r>
        <w:rPr>
          <w:rFonts w:hint="eastAsia" w:ascii="Batang" w:hAnsi="Batang" w:eastAsia="Batang" w:cs="Batang"/>
          <w:lang w:eastAsia="ko-KR"/>
        </w:rPr>
        <w:t>실천해야</w:t>
      </w:r>
      <w:r>
        <w:rPr>
          <w:lang w:eastAsia="ko-KR"/>
        </w:rPr>
        <w:t xml:space="preserve"> </w:t>
      </w:r>
      <w:r>
        <w:rPr>
          <w:rFonts w:hint="eastAsia" w:ascii="Batang" w:hAnsi="Batang" w:eastAsia="Batang" w:cs="Batang"/>
          <w:lang w:eastAsia="ko-KR"/>
        </w:rPr>
        <w:t>합니다</w:t>
      </w:r>
      <w:r>
        <w:rPr>
          <w:lang w:eastAsia="ko-KR"/>
        </w:rPr>
        <w:t xml:space="preserve">. </w:t>
      </w:r>
      <w:r>
        <w:rPr>
          <w:rFonts w:hint="eastAsia" w:ascii="Batang" w:hAnsi="Batang" w:eastAsia="Batang" w:cs="Batang"/>
          <w:u w:val="single"/>
          <w:lang w:eastAsia="ko-KR"/>
        </w:rPr>
        <w:t>당성</w:t>
      </w:r>
      <w:r>
        <w:rPr>
          <w:rFonts w:ascii="宋体" w:hAnsi="宋体" w:eastAsia="宋体"/>
          <w:u w:val="single"/>
          <w:lang w:eastAsia="ko-KR"/>
        </w:rPr>
        <w:t>(党性)</w:t>
      </w:r>
      <w:r>
        <w:rPr>
          <w:rFonts w:hint="eastAsia" w:ascii="Batang" w:hAnsi="Batang" w:eastAsia="Batang" w:cs="Batang"/>
          <w:u w:val="single"/>
          <w:lang w:eastAsia="ko-KR"/>
        </w:rPr>
        <w:t>을</w:t>
      </w:r>
      <w:r>
        <w:rPr>
          <w:u w:val="single"/>
          <w:lang w:eastAsia="ko-KR"/>
        </w:rPr>
        <w:t xml:space="preserve"> </w:t>
      </w:r>
      <w:r>
        <w:rPr>
          <w:rFonts w:hint="eastAsia" w:ascii="Batang" w:hAnsi="Batang" w:eastAsia="Batang" w:cs="Batang"/>
          <w:u w:val="single"/>
          <w:lang w:eastAsia="ko-KR"/>
        </w:rPr>
        <w:t>강조하고</w:t>
      </w:r>
      <w:r>
        <w:rPr>
          <w:u w:val="single"/>
          <w:lang w:eastAsia="ko-KR"/>
        </w:rPr>
        <w:t xml:space="preserve"> </w:t>
      </w:r>
      <w:r>
        <w:rPr>
          <w:rFonts w:hint="eastAsia" w:ascii="Batang" w:hAnsi="Batang" w:eastAsia="Batang" w:cs="Batang"/>
          <w:u w:val="single"/>
          <w:lang w:eastAsia="ko-KR"/>
        </w:rPr>
        <w:t>품행을</w:t>
      </w:r>
      <w:r>
        <w:rPr>
          <w:u w:val="single"/>
          <w:lang w:eastAsia="ko-KR"/>
        </w:rPr>
        <w:t xml:space="preserve"> </w:t>
      </w:r>
      <w:r>
        <w:rPr>
          <w:rFonts w:hint="eastAsia" w:ascii="Batang" w:hAnsi="Batang" w:eastAsia="Batang" w:cs="Batang"/>
          <w:u w:val="single"/>
          <w:lang w:eastAsia="ko-KR"/>
        </w:rPr>
        <w:t>중요시하며</w:t>
      </w:r>
      <w:r>
        <w:rPr>
          <w:u w:val="single"/>
          <w:lang w:eastAsia="ko-KR"/>
        </w:rPr>
        <w:t xml:space="preserve"> </w:t>
      </w:r>
      <w:r>
        <w:rPr>
          <w:rFonts w:hint="eastAsia" w:ascii="Batang" w:hAnsi="Batang" w:eastAsia="Batang" w:cs="Batang"/>
          <w:u w:val="single"/>
          <w:lang w:eastAsia="ko-KR"/>
        </w:rPr>
        <w:t>솔선수범하는</w:t>
      </w:r>
      <w:r>
        <w:rPr>
          <w:u w:val="single"/>
          <w:lang w:eastAsia="ko-KR"/>
        </w:rPr>
        <w:t xml:space="preserve"> </w:t>
      </w:r>
      <w:r>
        <w:rPr>
          <w:rFonts w:hint="eastAsia" w:ascii="Batang" w:hAnsi="Batang" w:eastAsia="Batang" w:cs="Batang"/>
          <w:u w:val="single"/>
          <w:lang w:eastAsia="ko-KR"/>
        </w:rPr>
        <w:t>태도로</w:t>
      </w:r>
      <w:r>
        <w:rPr>
          <w:lang w:eastAsia="ko-KR"/>
        </w:rPr>
        <w:t xml:space="preserve"> </w:t>
      </w:r>
      <w:r>
        <w:rPr>
          <w:rFonts w:hint="eastAsia" w:ascii="Batang" w:hAnsi="Batang" w:eastAsia="Batang" w:cs="Batang"/>
          <w:lang w:eastAsia="ko-KR"/>
        </w:rPr>
        <w:t>중국</w:t>
      </w:r>
      <w:r>
        <w:rPr>
          <w:lang w:eastAsia="ko-KR"/>
        </w:rPr>
        <w:t xml:space="preserve"> </w:t>
      </w:r>
      <w:r>
        <w:rPr>
          <w:rFonts w:hint="eastAsia" w:ascii="Batang" w:hAnsi="Batang" w:eastAsia="Batang" w:cs="Batang"/>
          <w:lang w:eastAsia="ko-KR"/>
        </w:rPr>
        <w:t>특색</w:t>
      </w:r>
      <w:r>
        <w:rPr>
          <w:lang w:eastAsia="ko-KR"/>
        </w:rPr>
        <w:t xml:space="preserve"> </w:t>
      </w:r>
      <w:r>
        <w:rPr>
          <w:rFonts w:hint="eastAsia" w:ascii="Batang" w:hAnsi="Batang" w:eastAsia="Batang" w:cs="Batang"/>
          <w:lang w:eastAsia="ko-KR"/>
        </w:rPr>
        <w:t>사회주의라는</w:t>
      </w:r>
      <w:r>
        <w:rPr>
          <w:lang w:eastAsia="ko-KR"/>
        </w:rPr>
        <w:t xml:space="preserve"> </w:t>
      </w:r>
      <w:r>
        <w:rPr>
          <w:rFonts w:hint="eastAsia" w:ascii="Batang" w:hAnsi="Batang" w:eastAsia="Batang" w:cs="Batang"/>
          <w:lang w:eastAsia="ko-KR"/>
        </w:rPr>
        <w:t>공동의</w:t>
      </w:r>
      <w:r>
        <w:rPr>
          <w:lang w:eastAsia="ko-KR"/>
        </w:rPr>
        <w:t xml:space="preserve"> </w:t>
      </w:r>
      <w:r>
        <w:rPr>
          <w:rFonts w:hint="eastAsia" w:ascii="Batang" w:hAnsi="Batang" w:eastAsia="Batang" w:cs="Batang"/>
          <w:lang w:eastAsia="ko-KR"/>
        </w:rPr>
        <w:t>이상을</w:t>
      </w:r>
      <w:r>
        <w:rPr>
          <w:lang w:eastAsia="ko-KR"/>
        </w:rPr>
        <w:t xml:space="preserve"> </w:t>
      </w:r>
      <w:r>
        <w:rPr>
          <w:rFonts w:hint="eastAsia" w:ascii="Batang" w:hAnsi="Batang" w:eastAsia="Batang" w:cs="Batang"/>
          <w:lang w:eastAsia="ko-KR"/>
        </w:rPr>
        <w:t>실현하기</w:t>
      </w:r>
      <w:r>
        <w:rPr>
          <w:lang w:eastAsia="ko-KR"/>
        </w:rPr>
        <w:t xml:space="preserve"> </w:t>
      </w:r>
      <w:r>
        <w:rPr>
          <w:rFonts w:hint="eastAsia" w:ascii="Batang" w:hAnsi="Batang" w:eastAsia="Batang" w:cs="Batang"/>
          <w:lang w:eastAsia="ko-KR"/>
        </w:rPr>
        <w:t>위해</w:t>
      </w:r>
      <w:r>
        <w:rPr>
          <w:lang w:eastAsia="ko-KR"/>
        </w:rPr>
        <w:t xml:space="preserve"> </w:t>
      </w:r>
      <w:r>
        <w:rPr>
          <w:rFonts w:hint="eastAsia" w:ascii="Batang" w:hAnsi="Batang" w:eastAsia="Batang" w:cs="Batang"/>
          <w:lang w:eastAsia="ko-KR"/>
        </w:rPr>
        <w:t>끊임없이</w:t>
      </w:r>
      <w:r>
        <w:rPr>
          <w:lang w:eastAsia="ko-KR"/>
        </w:rPr>
        <w:t xml:space="preserve"> </w:t>
      </w:r>
      <w:r>
        <w:rPr>
          <w:rFonts w:hint="eastAsia" w:ascii="Batang" w:hAnsi="Batang" w:eastAsia="Batang" w:cs="Batang"/>
          <w:lang w:eastAsia="ko-KR"/>
        </w:rPr>
        <w:t>분투해야</w:t>
      </w:r>
      <w:r>
        <w:rPr>
          <w:lang w:eastAsia="ko-KR"/>
        </w:rPr>
        <w:t xml:space="preserve"> </w:t>
      </w:r>
      <w:r>
        <w:rPr>
          <w:rFonts w:hint="eastAsia" w:ascii="Batang" w:hAnsi="Batang" w:eastAsia="Batang" w:cs="Batang"/>
          <w:lang w:eastAsia="ko-KR"/>
        </w:rPr>
        <w:t>합니다</w:t>
      </w:r>
      <w:r>
        <w:rPr>
          <w:lang w:eastAsia="ko-KR"/>
        </w:rPr>
        <w:t>.</w:t>
      </w:r>
    </w:p>
    <w:p w14:paraId="079BA112">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例</w:t>
      </w:r>
      <w:r>
        <w:rPr>
          <w:rFonts w:ascii="宋体" w:hAnsi="宋体" w:eastAsia="宋体"/>
          <w:color w:val="000000" w:themeColor="text1"/>
          <w14:textFill>
            <w14:solidFill>
              <w14:schemeClr w14:val="tx1"/>
            </w14:solidFill>
          </w14:textFill>
        </w:rPr>
        <w:t>3 我们要紧紧抓住这条主线，把坚持和发展中国特色社会主义作为学习贯彻党的十八大精神的</w:t>
      </w:r>
      <w:r>
        <w:rPr>
          <w:rFonts w:ascii="宋体" w:hAnsi="宋体" w:eastAsia="宋体"/>
          <w:color w:val="000000" w:themeColor="text1"/>
          <w:u w:val="single"/>
          <w14:textFill>
            <w14:solidFill>
              <w14:schemeClr w14:val="tx1"/>
            </w14:solidFill>
          </w14:textFill>
        </w:rPr>
        <w:t>聚焦点、着力点、落脚点</w:t>
      </w:r>
      <w:r>
        <w:rPr>
          <w:rFonts w:hint="eastAsia" w:ascii="宋体" w:hAnsi="宋体" w:eastAsia="宋体"/>
          <w:color w:val="000000" w:themeColor="text1"/>
          <w14:textFill>
            <w14:solidFill>
              <w14:schemeClr w14:val="tx1"/>
            </w14:solidFill>
          </w14:textFill>
        </w:rPr>
        <w:t>，</w:t>
      </w:r>
      <w:r>
        <w:rPr>
          <w:rFonts w:ascii="宋体" w:hAnsi="宋体" w:eastAsia="宋体"/>
        </w:rPr>
        <w:t>只有这样，才能把党的十八大精神学得更加深入、领会得更加透彻、贯彻得更加自觉。</w:t>
      </w:r>
    </w:p>
    <w:p w14:paraId="741D5102">
      <w:pPr>
        <w:wordWrap w:val="0"/>
        <w:spacing w:line="420" w:lineRule="exact"/>
        <w:rPr>
          <w:rFonts w:ascii="宋体" w:hAnsi="宋体" w:eastAsia="宋体"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우리는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핵심을</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중심으로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특색</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견지하고</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발전해</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나가는</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것을</w:t>
      </w:r>
      <w:r>
        <w:rPr>
          <w:color w:val="000000" w:themeColor="text1"/>
          <w:lang w:eastAsia="ko-KR"/>
          <w14:textFill>
            <w14:solidFill>
              <w14:schemeClr w14:val="tx1"/>
            </w14:solidFill>
          </w14:textFill>
        </w:rPr>
        <w:t xml:space="preserve"> 18</w:t>
      </w:r>
      <w:r>
        <w:rPr>
          <w:rFonts w:hint="eastAsia" w:ascii="Batang" w:hAnsi="Batang" w:eastAsia="Batang" w:cs="Batang"/>
          <w:color w:val="000000" w:themeColor="text1"/>
          <w:lang w:eastAsia="ko-KR"/>
          <w14:textFill>
            <w14:solidFill>
              <w14:schemeClr w14:val="tx1"/>
            </w14:solidFill>
          </w14:textFill>
        </w:rPr>
        <w:t>차</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당대회</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정신을</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학습하고</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관철하기</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초점이자</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지향점</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및</w:t>
      </w:r>
      <w:r>
        <w:rPr>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발판</w:t>
      </w:r>
      <w:r>
        <w:rPr>
          <w:rFonts w:hint="eastAsia" w:ascii="Batang" w:hAnsi="Batang" w:eastAsia="Batang" w:cs="Batang"/>
          <w:color w:val="000000" w:themeColor="text1"/>
          <w:lang w:eastAsia="ko-KR"/>
          <w14:textFill>
            <w14:solidFill>
              <w14:schemeClr w14:val="tx1"/>
            </w14:solidFill>
          </w14:textFill>
        </w:rPr>
        <w:t>으로</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삼아야</w:t>
      </w:r>
      <w:r>
        <w:rPr>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하겠습니다</w:t>
      </w:r>
      <w:r>
        <w:rPr>
          <w:color w:val="000000" w:themeColor="text1"/>
          <w:lang w:eastAsia="ko-KR"/>
          <w14:textFill>
            <w14:solidFill>
              <w14:schemeClr w14:val="tx1"/>
            </w14:solidFill>
          </w14:textFill>
        </w:rPr>
        <w:t>.</w:t>
      </w:r>
      <w:r>
        <w:rPr>
          <w:rFonts w:hint="eastAsia"/>
          <w:color w:val="000000" w:themeColor="text1"/>
          <w:lang w:eastAsia="ko-KR"/>
          <w14:textFill>
            <w14:solidFill>
              <w14:schemeClr w14:val="tx1"/>
            </w14:solidFill>
          </w14:textFill>
        </w:rPr>
        <w:t xml:space="preserve"> </w:t>
      </w:r>
      <w:r>
        <w:rPr>
          <w:rFonts w:hint="eastAsia" w:ascii="Batang" w:hAnsi="Batang" w:eastAsia="Batang" w:cs="Batang"/>
          <w:lang w:eastAsia="ko-KR"/>
        </w:rPr>
        <w:t>그래야만</w:t>
      </w:r>
      <w:r>
        <w:rPr>
          <w:lang w:eastAsia="ko-KR"/>
        </w:rPr>
        <w:t xml:space="preserve"> 18</w:t>
      </w:r>
      <w:r>
        <w:rPr>
          <w:rFonts w:hint="eastAsia" w:ascii="Batang" w:hAnsi="Batang" w:eastAsia="Batang" w:cs="Batang"/>
          <w:lang w:eastAsia="ko-KR"/>
        </w:rPr>
        <w:t>차</w:t>
      </w:r>
      <w:r>
        <w:rPr>
          <w:lang w:eastAsia="ko-KR"/>
        </w:rPr>
        <w:t xml:space="preserve"> </w:t>
      </w:r>
      <w:r>
        <w:rPr>
          <w:rFonts w:hint="eastAsia" w:ascii="Batang" w:hAnsi="Batang" w:eastAsia="Batang" w:cs="Batang"/>
          <w:lang w:eastAsia="ko-KR"/>
        </w:rPr>
        <w:t>당</w:t>
      </w:r>
      <w:r>
        <w:rPr>
          <w:lang w:eastAsia="ko-KR"/>
        </w:rPr>
        <w:t xml:space="preserve"> </w:t>
      </w:r>
      <w:r>
        <w:rPr>
          <w:rFonts w:hint="eastAsia" w:ascii="Batang" w:hAnsi="Batang" w:eastAsia="Batang" w:cs="Batang"/>
          <w:lang w:eastAsia="ko-KR"/>
        </w:rPr>
        <w:t>대회</w:t>
      </w:r>
      <w:r>
        <w:rPr>
          <w:lang w:eastAsia="ko-KR"/>
        </w:rPr>
        <w:t xml:space="preserve"> </w:t>
      </w:r>
      <w:r>
        <w:rPr>
          <w:rFonts w:hint="eastAsia" w:ascii="Batang" w:hAnsi="Batang" w:eastAsia="Batang" w:cs="Batang"/>
          <w:lang w:eastAsia="ko-KR"/>
        </w:rPr>
        <w:t>정신을</w:t>
      </w:r>
      <w:r>
        <w:rPr>
          <w:lang w:eastAsia="ko-KR"/>
        </w:rPr>
        <w:t xml:space="preserve"> </w:t>
      </w:r>
      <w:r>
        <w:rPr>
          <w:rFonts w:hint="eastAsia" w:ascii="Batang" w:hAnsi="Batang" w:eastAsia="Batang" w:cs="Batang"/>
          <w:lang w:eastAsia="ko-KR"/>
        </w:rPr>
        <w:t>더욱</w:t>
      </w:r>
      <w:r>
        <w:rPr>
          <w:lang w:eastAsia="ko-KR"/>
        </w:rPr>
        <w:t xml:space="preserve"> </w:t>
      </w:r>
      <w:r>
        <w:rPr>
          <w:rFonts w:hint="eastAsia" w:ascii="Batang" w:hAnsi="Batang" w:eastAsia="Batang" w:cs="Batang"/>
          <w:lang w:eastAsia="ko-KR"/>
        </w:rPr>
        <w:t>깊이</w:t>
      </w:r>
      <w:r>
        <w:rPr>
          <w:lang w:eastAsia="ko-KR"/>
        </w:rPr>
        <w:t xml:space="preserve"> </w:t>
      </w:r>
      <w:r>
        <w:rPr>
          <w:rFonts w:hint="eastAsia" w:ascii="Batang" w:hAnsi="Batang" w:eastAsia="Batang" w:cs="Batang"/>
          <w:lang w:eastAsia="ko-KR"/>
        </w:rPr>
        <w:t>학습하고</w:t>
      </w:r>
      <w:r>
        <w:rPr>
          <w:lang w:eastAsia="ko-KR"/>
        </w:rPr>
        <w:t xml:space="preserve"> </w:t>
      </w:r>
      <w:r>
        <w:rPr>
          <w:rFonts w:hint="eastAsia" w:ascii="Batang" w:hAnsi="Batang" w:eastAsia="Batang" w:cs="Batang"/>
          <w:lang w:eastAsia="ko-KR"/>
        </w:rPr>
        <w:t>더욱</w:t>
      </w:r>
      <w:r>
        <w:rPr>
          <w:lang w:eastAsia="ko-KR"/>
        </w:rPr>
        <w:t xml:space="preserve"> </w:t>
      </w:r>
      <w:r>
        <w:rPr>
          <w:rFonts w:hint="eastAsia" w:ascii="Batang" w:hAnsi="Batang" w:eastAsia="Batang" w:cs="Batang"/>
          <w:lang w:eastAsia="ko-KR"/>
        </w:rPr>
        <w:t>투철하게</w:t>
      </w:r>
      <w:r>
        <w:rPr>
          <w:lang w:eastAsia="ko-KR"/>
        </w:rPr>
        <w:t xml:space="preserve"> </w:t>
      </w:r>
      <w:r>
        <w:rPr>
          <w:rFonts w:hint="eastAsia" w:ascii="Batang" w:hAnsi="Batang" w:eastAsia="Batang" w:cs="Batang"/>
          <w:lang w:eastAsia="ko-KR"/>
        </w:rPr>
        <w:t>깨달아</w:t>
      </w:r>
      <w:r>
        <w:rPr>
          <w:lang w:eastAsia="ko-KR"/>
        </w:rPr>
        <w:t xml:space="preserve"> </w:t>
      </w:r>
      <w:r>
        <w:rPr>
          <w:rFonts w:hint="eastAsia" w:ascii="Batang" w:hAnsi="Batang" w:eastAsia="Batang" w:cs="Batang"/>
          <w:lang w:eastAsia="ko-KR"/>
        </w:rPr>
        <w:t>더욱</w:t>
      </w:r>
      <w:r>
        <w:rPr>
          <w:lang w:eastAsia="ko-KR"/>
        </w:rPr>
        <w:t xml:space="preserve"> </w:t>
      </w:r>
      <w:r>
        <w:rPr>
          <w:rFonts w:hint="eastAsia" w:ascii="Batang" w:hAnsi="Batang" w:eastAsia="Batang" w:cs="Batang"/>
          <w:lang w:eastAsia="ko-KR"/>
        </w:rPr>
        <w:t>자발적으로</w:t>
      </w:r>
      <w:r>
        <w:rPr>
          <w:lang w:eastAsia="ko-KR"/>
        </w:rPr>
        <w:t xml:space="preserve"> </w:t>
      </w:r>
      <w:r>
        <w:rPr>
          <w:rFonts w:hint="eastAsia" w:ascii="Batang" w:hAnsi="Batang" w:eastAsia="Batang" w:cs="Batang"/>
          <w:lang w:eastAsia="ko-KR"/>
        </w:rPr>
        <w:t>관철하게</w:t>
      </w:r>
      <w:r>
        <w:rPr>
          <w:lang w:eastAsia="ko-KR"/>
        </w:rPr>
        <w:t xml:space="preserve"> </w:t>
      </w:r>
      <w:r>
        <w:rPr>
          <w:rFonts w:hint="eastAsia" w:ascii="Batang" w:hAnsi="Batang" w:eastAsia="Batang" w:cs="Batang"/>
          <w:lang w:eastAsia="ko-KR"/>
        </w:rPr>
        <w:t>될</w:t>
      </w:r>
      <w:r>
        <w:rPr>
          <w:lang w:eastAsia="ko-KR"/>
        </w:rPr>
        <w:t xml:space="preserve"> </w:t>
      </w:r>
      <w:r>
        <w:rPr>
          <w:rFonts w:hint="eastAsia" w:ascii="Batang" w:hAnsi="Batang" w:eastAsia="Batang" w:cs="Batang"/>
          <w:lang w:eastAsia="ko-KR"/>
        </w:rPr>
        <w:t>것입니다</w:t>
      </w:r>
      <w:r>
        <w:rPr>
          <w:lang w:eastAsia="ko-KR"/>
        </w:rPr>
        <w:t>.</w:t>
      </w:r>
    </w:p>
    <w:p w14:paraId="59690796">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例</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采用的汉字词对译的技巧，例</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和例</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都采用的是舍形取义的技巧。</w:t>
      </w:r>
    </w:p>
    <w:p w14:paraId="1B557179">
      <w:pPr>
        <w:wordWrap w:val="0"/>
        <w:spacing w:line="420" w:lineRule="exact"/>
        <w:rPr>
          <w:rFonts w:ascii="宋体" w:hAnsi="宋体" w:eastAsia="宋体"/>
          <w:color w:val="000000" w:themeColor="text1"/>
          <w:szCs w:val="21"/>
          <w14:textFill>
            <w14:solidFill>
              <w14:schemeClr w14:val="tx1"/>
            </w14:solidFill>
          </w14:textFill>
        </w:rPr>
      </w:pPr>
    </w:p>
    <w:p w14:paraId="5BD9AA31">
      <w:pPr>
        <w:widowControl/>
        <w:wordWrap w:val="0"/>
        <w:topLinePunct/>
        <w:spacing w:line="420" w:lineRule="exact"/>
        <w:jc w:val="lef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二</w:t>
      </w:r>
      <w:r>
        <w:rPr>
          <w:rFonts w:ascii="宋体" w:hAnsi="宋体" w:eastAsia="宋体"/>
          <w:b/>
          <w:color w:val="000000" w:themeColor="text1"/>
          <w14:textFill>
            <w14:solidFill>
              <w14:schemeClr w14:val="tx1"/>
            </w14:solidFill>
          </w14:textFill>
        </w:rPr>
        <w:t>.</w:t>
      </w:r>
    </w:p>
    <w:p w14:paraId="78F0A25E">
      <w:pPr>
        <w:pStyle w:val="9"/>
        <w:spacing w:line="420" w:lineRule="exact"/>
        <w:jc w:val="both"/>
        <w:rPr>
          <w:sz w:val="21"/>
          <w:szCs w:val="21"/>
        </w:rPr>
      </w:pPr>
      <w:r>
        <w:rPr>
          <w:rFonts w:hint="eastAsia" w:cstheme="minorBidi"/>
          <w:color w:val="000000" w:themeColor="text1"/>
          <w:kern w:val="2"/>
          <w:sz w:val="21"/>
          <w:szCs w:val="21"/>
          <w14:textFill>
            <w14:solidFill>
              <w14:schemeClr w14:val="tx1"/>
            </w14:solidFill>
          </w14:textFill>
        </w:rPr>
        <w:t>（1）</w:t>
      </w:r>
      <w:r>
        <w:rPr>
          <w:rFonts w:ascii="FZS3K--GBK1-0" w:hAnsi="FZS3K--GBK1-0"/>
          <w:sz w:val="21"/>
          <w:szCs w:val="21"/>
        </w:rPr>
        <w:t xml:space="preserve">社会主义协商民主，是中国社会主义民主政治的特有形式和独特优势，是中国共产党的群众路线在政治领域的重要体现。中共十八大提出，在发展我国社会主义民主政治的进 程中，要完善协商民主制度和工作机制，推进协商民主广泛多层制度化发展。中共十八届三中全会强调，在党的领导下，以经济社会发展重大问题和涉及群众切身利益的实际问题为 内容，在全社会开展广泛协商，坚持协商于决策之前和决策实施之中。这些重要论述和部署，为中国社会主义协商民主 发展指明了方向。 </w:t>
      </w:r>
    </w:p>
    <w:p w14:paraId="162E1AB0">
      <w:pPr>
        <w:pStyle w:val="9"/>
        <w:wordWrap w:val="0"/>
        <w:spacing w:line="420" w:lineRule="exact"/>
        <w:jc w:val="both"/>
        <w:rPr>
          <w:rFonts w:cstheme="minorBidi"/>
          <w:color w:val="000000" w:themeColor="text1"/>
          <w:kern w:val="2"/>
          <w:sz w:val="21"/>
          <w:szCs w:val="21"/>
          <w14:textFill>
            <w14:solidFill>
              <w14:schemeClr w14:val="tx1"/>
            </w14:solidFill>
          </w14:textFill>
        </w:rPr>
      </w:pPr>
      <w:r>
        <w:rPr>
          <w:rFonts w:hint="eastAsia" w:cstheme="minorBidi"/>
          <w:color w:val="000000" w:themeColor="text1"/>
          <w:kern w:val="2"/>
          <w:sz w:val="21"/>
          <w:szCs w:val="21"/>
          <w14:textFill>
            <w14:solidFill>
              <w14:schemeClr w14:val="tx1"/>
            </w14:solidFill>
          </w14:textFill>
        </w:rPr>
        <w:t>——</w:t>
      </w:r>
      <w:r>
        <w:rPr>
          <w:rFonts w:cstheme="minorBidi"/>
          <w:color w:val="000000" w:themeColor="text1"/>
          <w:kern w:val="2"/>
          <w:sz w:val="21"/>
          <w:szCs w:val="21"/>
          <w14:textFill>
            <w14:solidFill>
              <w14:schemeClr w14:val="tx1"/>
            </w14:solidFill>
          </w14:textFill>
        </w:rPr>
        <w:t>我们要全面认识社会主义协商民主是中国社会主义民主政治的特有形式和独特优势这一重大判断。中国共产党领导人民实行人民民主，就是保证和支持人民当家作主。保证和支持人民当家作主不是一句口号、不是一句空话，必须落实到国家政治生活和社会生活之中，保证人民依法有效行使管理国家事务、管理经济和文化事业、管理社会事务的权力。</w:t>
      </w:r>
    </w:p>
    <w:p w14:paraId="5029C6F4">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014</w:t>
      </w:r>
      <w:r>
        <w:rPr>
          <w:rFonts w:hint="eastAsia" w:ascii="宋体" w:hAnsi="宋体" w:eastAsia="宋体"/>
          <w:color w:val="000000" w:themeColor="text1"/>
          <w:szCs w:val="21"/>
          <w14:textFill>
            <w14:solidFill>
              <w14:schemeClr w14:val="tx1"/>
            </w14:solidFill>
          </w14:textFill>
        </w:rPr>
        <w:t>年9月2</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日，摘自习近平在庆祝中国人民政治协商会议成立6</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周年大会上讲话的一部分，《习近平谈治国理政》第二卷2</w:t>
      </w:r>
      <w:r>
        <w:rPr>
          <w:rFonts w:ascii="宋体" w:hAnsi="宋体" w:eastAsia="宋体"/>
          <w:color w:val="000000" w:themeColor="text1"/>
          <w:szCs w:val="21"/>
          <w14:textFill>
            <w14:solidFill>
              <w14:schemeClr w14:val="tx1"/>
            </w14:solidFill>
          </w14:textFill>
        </w:rPr>
        <w:t>91-292</w:t>
      </w:r>
      <w:r>
        <w:rPr>
          <w:rFonts w:hint="eastAsia" w:ascii="宋体" w:hAnsi="宋体" w:eastAsia="宋体"/>
          <w:color w:val="000000" w:themeColor="text1"/>
          <w:szCs w:val="21"/>
          <w14:textFill>
            <w14:solidFill>
              <w14:schemeClr w14:val="tx1"/>
            </w14:solidFill>
          </w14:textFill>
        </w:rPr>
        <w:t>页）</w:t>
      </w:r>
    </w:p>
    <w:p w14:paraId="269784B9">
      <w:pPr>
        <w:wordWrap w:val="0"/>
        <w:spacing w:line="420" w:lineRule="exact"/>
        <w:rPr>
          <w:rFonts w:ascii="宋体" w:hAnsi="宋体" w:eastAsia="宋体"/>
          <w:color w:val="000000" w:themeColor="text1"/>
          <w:szCs w:val="21"/>
          <w14:textFill>
            <w14:solidFill>
              <w14:schemeClr w14:val="tx1"/>
            </w14:solidFill>
          </w14:textFill>
        </w:rPr>
      </w:pPr>
    </w:p>
    <w:p w14:paraId="5A9FB5E8">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参考译文：</w:t>
      </w:r>
    </w:p>
    <w:p w14:paraId="72790B82">
      <w:pPr>
        <w:pStyle w:val="9"/>
        <w:wordWrap w:val="0"/>
        <w:spacing w:line="420" w:lineRule="exact"/>
        <w:jc w:val="both"/>
        <w:rPr>
          <w:color w:val="000000" w:themeColor="text1"/>
          <w:sz w:val="21"/>
          <w:szCs w:val="21"/>
          <w:lang w:eastAsia="ko-KR"/>
          <w14:textFill>
            <w14:solidFill>
              <w14:schemeClr w14:val="tx1"/>
            </w14:solidFill>
          </w14:textFill>
        </w:rPr>
      </w:pPr>
      <w:r>
        <w:rPr>
          <w:rFonts w:hint="eastAsia" w:cs="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협상민주는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민주정치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특유의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형식이고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독특한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우위이며</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정치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분야에서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중국공산당</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군중노선의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중요한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구현입니다</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중공</w:t>
      </w:r>
      <w:r>
        <w:rPr>
          <w:color w:val="000000" w:themeColor="text1"/>
          <w:sz w:val="21"/>
          <w:szCs w:val="21"/>
          <w:lang w:eastAsia="ko-KR"/>
          <w14:textFill>
            <w14:solidFill>
              <w14:schemeClr w14:val="tx1"/>
            </w14:solidFill>
          </w14:textFill>
        </w:rPr>
        <w:t xml:space="preserve"> 18</w:t>
      </w:r>
      <w:r>
        <w:rPr>
          <w:rFonts w:hint="eastAsia" w:ascii="Batang" w:hAnsi="Batang" w:eastAsia="Batang" w:cs="Batang"/>
          <w:color w:val="000000" w:themeColor="text1"/>
          <w:sz w:val="21"/>
          <w:szCs w:val="21"/>
          <w:lang w:eastAsia="ko-KR"/>
          <w14:textFill>
            <w14:solidFill>
              <w14:schemeClr w14:val="tx1"/>
            </w14:solidFill>
          </w14:textFill>
        </w:rPr>
        <w:t>차</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당대회에서는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우리 나라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민주정치를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발전시키는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과정에</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협상민주 제도와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업무</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메커니즘을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보완하여</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광범위하고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다차원적이며</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제도화된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협상민주의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추진할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제시하였습니다</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중공</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제</w:t>
      </w:r>
      <w:r>
        <w:rPr>
          <w:color w:val="000000" w:themeColor="text1"/>
          <w:sz w:val="21"/>
          <w:szCs w:val="21"/>
          <w:lang w:eastAsia="ko-KR"/>
          <w14:textFill>
            <w14:solidFill>
              <w14:schemeClr w14:val="tx1"/>
            </w14:solidFill>
          </w14:textFill>
        </w:rPr>
        <w:t>18</w:t>
      </w:r>
      <w:r>
        <w:rPr>
          <w:rFonts w:hint="eastAsia" w:ascii="Batang" w:hAnsi="Batang" w:eastAsia="Batang" w:cs="Batang"/>
          <w:color w:val="000000" w:themeColor="text1"/>
          <w:sz w:val="21"/>
          <w:szCs w:val="21"/>
          <w:lang w:eastAsia="ko-KR"/>
          <w14:textFill>
            <w14:solidFill>
              <w14:schemeClr w14:val="tx1"/>
            </w14:solidFill>
          </w14:textFill>
        </w:rPr>
        <w:t>기</w:t>
      </w:r>
      <w:r>
        <w:rPr>
          <w:color w:val="000000" w:themeColor="text1"/>
          <w:sz w:val="21"/>
          <w:szCs w:val="21"/>
          <w:lang w:eastAsia="ko-KR"/>
          <w14:textFill>
            <w14:solidFill>
              <w14:schemeClr w14:val="tx1"/>
            </w14:solidFill>
          </w14:textFill>
        </w:rPr>
        <w:t xml:space="preserve"> 3</w:t>
      </w:r>
      <w:r>
        <w:rPr>
          <w:rFonts w:hint="eastAsia" w:ascii="Batang" w:hAnsi="Batang" w:eastAsia="Batang" w:cs="Batang"/>
          <w:color w:val="000000" w:themeColor="text1"/>
          <w:sz w:val="21"/>
          <w:szCs w:val="21"/>
          <w:lang w:eastAsia="ko-KR"/>
          <w14:textFill>
            <w14:solidFill>
              <w14:schemeClr w14:val="tx1"/>
            </w14:solidFill>
          </w14:textFill>
        </w:rPr>
        <w:t>중전회에서는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당의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영도하에</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 경제 발전의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문제와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인민대중의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이익에</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관계되는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실제적인</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문제를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내용으로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사회적으로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광범위한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전개하고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정책 결정</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이전과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정책 결정</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실시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과정에서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진행해야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한다고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강조하였습니다</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이러한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논술과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배치는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협상민주의</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 방향을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명확히</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밝혀 주었습니다</w:t>
      </w:r>
      <w:r>
        <w:rPr>
          <w:color w:val="000000" w:themeColor="text1"/>
          <w:sz w:val="21"/>
          <w:szCs w:val="21"/>
          <w:lang w:eastAsia="ko-KR"/>
          <w14:textFill>
            <w14:solidFill>
              <w14:schemeClr w14:val="tx1"/>
            </w14:solidFill>
          </w14:textFill>
        </w:rPr>
        <w:t xml:space="preserve">. </w:t>
      </w:r>
    </w:p>
    <w:p w14:paraId="3D58CC37">
      <w:pPr>
        <w:pStyle w:val="9"/>
        <w:wordWrap w:val="0"/>
        <w:spacing w:line="420" w:lineRule="exact"/>
        <w:jc w:val="both"/>
        <w:rPr>
          <w:rFonts w:hint="eastAsia" w:ascii="SMSSMyungJo10Std" w:hAnsi="SMSSMyungJo10Std"/>
          <w:color w:val="000000" w:themeColor="text1"/>
          <w:sz w:val="22"/>
          <w:szCs w:val="22"/>
          <w:lang w:eastAsia="ko-KR"/>
          <w14:textFill>
            <w14:solidFill>
              <w14:schemeClr w14:val="tx1"/>
            </w14:solidFill>
          </w14:textFill>
        </w:rPr>
      </w:pPr>
      <w:r>
        <w:rPr>
          <w:rFonts w:ascii="SMSSMyungJo10Std" w:hAnsi="SMSSMyungJo10Std"/>
          <w:color w:val="000000" w:themeColor="text1"/>
          <w:sz w:val="22"/>
          <w:szCs w:val="22"/>
          <w:lang w:eastAsia="ko-KR"/>
          <w14:textFill>
            <w14:solidFill>
              <w14:schemeClr w14:val="tx1"/>
            </w14:solidFill>
          </w14:textFill>
        </w:rPr>
        <w:t>—</w:t>
      </w:r>
      <w:r>
        <w:rPr>
          <w:rFonts w:hint="eastAsia" w:ascii="Batang" w:hAnsi="Batang" w:eastAsia="Batang" w:cs="Batang"/>
          <w:color w:val="000000" w:themeColor="text1"/>
          <w:sz w:val="22"/>
          <w:szCs w:val="22"/>
          <w:lang w:eastAsia="ko-KR"/>
          <w14:textFill>
            <w14:solidFill>
              <w14:schemeClr w14:val="tx1"/>
            </w14:solidFill>
          </w14:textFill>
        </w:rPr>
        <w:t>우리는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협상민주가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민주 정치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특유의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형식이며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독특한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우세라는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중대한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판단을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전면적으로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인식해야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합니다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중국공산당이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인민대중을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영도하여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 민주를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실시하는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나라의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주인됨을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보장하고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지지하기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나라의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주인으로서의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권리를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보장하고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지지하는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하나의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구호나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빈말이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아니며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국가의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정치 생활과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 생활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속에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관철되어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법에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따라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국가 사무를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관리하고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경제와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문화 사업을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관리하며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사회 사무를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관리하는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권력을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효과적으로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행사하도록</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보장해야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합니다</w:t>
      </w:r>
      <w:r>
        <w:rPr>
          <w:rFonts w:ascii="SMSSMyungJo10Std" w:hAnsi="SMSSMyungJo10Std"/>
          <w:color w:val="000000" w:themeColor="text1"/>
          <w:sz w:val="22"/>
          <w:szCs w:val="22"/>
          <w:lang w:eastAsia="ko-KR"/>
          <w14:textFill>
            <w14:solidFill>
              <w14:schemeClr w14:val="tx1"/>
            </w14:solidFill>
          </w14:textFill>
        </w:rPr>
        <w:t xml:space="preserve">. </w:t>
      </w:r>
    </w:p>
    <w:p w14:paraId="2E562ABC">
      <w:pPr>
        <w:pStyle w:val="9"/>
        <w:wordWrap w:val="0"/>
        <w:spacing w:line="420" w:lineRule="exact"/>
        <w:jc w:val="both"/>
        <w:rPr>
          <w:rFonts w:cstheme="minorBidi"/>
          <w:color w:val="000000" w:themeColor="text1"/>
          <w:kern w:val="2"/>
          <w:sz w:val="21"/>
          <w:szCs w:val="21"/>
          <w14:textFill>
            <w14:solidFill>
              <w14:schemeClr w14:val="tx1"/>
            </w14:solidFill>
          </w14:textFill>
        </w:rPr>
      </w:pPr>
      <w:r>
        <w:rPr>
          <w:rFonts w:hint="eastAsia" w:cstheme="minorBidi"/>
          <w:color w:val="000000" w:themeColor="text1"/>
          <w:kern w:val="2"/>
          <w:sz w:val="21"/>
          <w:szCs w:val="21"/>
          <w14:textFill>
            <w14:solidFill>
              <w14:schemeClr w14:val="tx1"/>
            </w14:solidFill>
          </w14:textFill>
        </w:rPr>
        <w:t>（2）</w:t>
      </w:r>
      <w:r>
        <w:rPr>
          <w:rFonts w:cstheme="minorBidi"/>
          <w:color w:val="000000" w:themeColor="text1"/>
          <w:kern w:val="2"/>
          <w:sz w:val="21"/>
          <w:szCs w:val="21"/>
          <w14:textFill>
            <w14:solidFill>
              <w14:schemeClr w14:val="tx1"/>
            </w14:solidFill>
          </w14:textFill>
        </w:rPr>
        <w:t xml:space="preserve">一切国家机关工作人员，无论身居多高的职位，都必须牢记我们的共和国是中华人民共和国，始终要把人民放在心中最高的位置，始终全心全意为人民服务，始终为人民利益和幸福而努力工作。 </w:t>
      </w:r>
    </w:p>
    <w:p w14:paraId="6804D828">
      <w:pPr>
        <w:pStyle w:val="9"/>
        <w:wordWrap w:val="0"/>
        <w:spacing w:line="420" w:lineRule="exact"/>
        <w:jc w:val="both"/>
        <w:rPr>
          <w:rFonts w:cstheme="minorBidi"/>
          <w:color w:val="000000" w:themeColor="text1"/>
          <w:kern w:val="2"/>
          <w:sz w:val="21"/>
          <w:szCs w:val="21"/>
          <w14:textFill>
            <w14:solidFill>
              <w14:schemeClr w14:val="tx1"/>
            </w14:solidFill>
          </w14:textFill>
        </w:rPr>
      </w:pPr>
      <w:r>
        <w:rPr>
          <w:rFonts w:hint="eastAsia" w:cstheme="minorBidi"/>
          <w:color w:val="000000" w:themeColor="text1"/>
          <w:kern w:val="2"/>
          <w:sz w:val="21"/>
          <w:szCs w:val="21"/>
          <w14:textFill>
            <w14:solidFill>
              <w14:schemeClr w14:val="tx1"/>
            </w14:solidFill>
          </w14:textFill>
        </w:rPr>
        <w:t xml:space="preserve"> </w:t>
      </w:r>
      <w:r>
        <w:rPr>
          <w:rFonts w:cstheme="minorBidi"/>
          <w:color w:val="000000" w:themeColor="text1"/>
          <w:kern w:val="2"/>
          <w:sz w:val="21"/>
          <w:szCs w:val="21"/>
          <w14:textFill>
            <w14:solidFill>
              <w14:schemeClr w14:val="tx1"/>
            </w14:solidFill>
          </w14:textFill>
        </w:rPr>
        <w:t xml:space="preserve">   人民是历史的创造者，人民是真正的英雄。波澜壮阔的中华民族发展史是中国人民书写的！博大精深的中华文明是中国人民创造的！历久弥新的中华民族精神是中国人民培育的！中华民族迎来了从站起来、富起来到强起来的伟大飞跃是中国人民奋斗出来的！</w:t>
      </w:r>
    </w:p>
    <w:p w14:paraId="7C0A5540">
      <w:pPr>
        <w:pStyle w:val="9"/>
        <w:wordWrap w:val="0"/>
        <w:spacing w:line="420" w:lineRule="exact"/>
        <w:jc w:val="both"/>
        <w:rPr>
          <w:rFonts w:cstheme="minorBidi"/>
          <w:color w:val="000000" w:themeColor="text1"/>
          <w:kern w:val="2"/>
          <w:sz w:val="21"/>
          <w:szCs w:val="21"/>
          <w14:textFill>
            <w14:solidFill>
              <w14:schemeClr w14:val="tx1"/>
            </w14:solidFill>
          </w14:textFill>
        </w:rPr>
      </w:pPr>
      <w:r>
        <w:rPr>
          <w:rFonts w:hint="eastAsia" w:cstheme="minorBidi"/>
          <w:color w:val="000000" w:themeColor="text1"/>
          <w:kern w:val="2"/>
          <w:sz w:val="21"/>
          <w:szCs w:val="21"/>
          <w14:textFill>
            <w14:solidFill>
              <w14:schemeClr w14:val="tx1"/>
            </w14:solidFill>
          </w14:textFill>
        </w:rPr>
        <w:t xml:space="preserve"> </w:t>
      </w:r>
      <w:r>
        <w:rPr>
          <w:rFonts w:cstheme="minorBidi"/>
          <w:color w:val="000000" w:themeColor="text1"/>
          <w:kern w:val="2"/>
          <w:sz w:val="21"/>
          <w:szCs w:val="21"/>
          <w14:textFill>
            <w14:solidFill>
              <w14:schemeClr w14:val="tx1"/>
            </w14:solidFill>
          </w14:textFill>
        </w:rPr>
        <w:t xml:space="preserve">   中国人民的特质、禀赋不仅铸就了绵延几千年发展至今的中华文明，而且深刻影响着当代中国发展进步，深刻影响着当代中国人的精神世界。中国人民在长期奋斗中培育、继承、发展起来的伟大民族精神，为中国发展和人类文明进步提供了强大精神动力。 </w:t>
      </w:r>
    </w:p>
    <w:p w14:paraId="3069E450">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018</w:t>
      </w:r>
      <w:r>
        <w:rPr>
          <w:rFonts w:hint="eastAsia" w:ascii="宋体" w:hAnsi="宋体" w:eastAsia="宋体"/>
          <w:color w:val="000000" w:themeColor="text1"/>
          <w:szCs w:val="21"/>
          <w14:textFill>
            <w14:solidFill>
              <w14:schemeClr w14:val="tx1"/>
            </w14:solidFill>
          </w14:textFill>
        </w:rPr>
        <w:t>年3月2</w:t>
      </w:r>
      <w:r>
        <w:rPr>
          <w:rFonts w:ascii="宋体" w:hAnsi="宋体" w:eastAsia="宋体"/>
          <w:color w:val="000000" w:themeColor="text1"/>
          <w:szCs w:val="21"/>
          <w14:textFill>
            <w14:solidFill>
              <w14:schemeClr w14:val="tx1"/>
            </w14:solidFill>
          </w14:textFill>
        </w:rPr>
        <w:t>0</w:t>
      </w:r>
      <w:r>
        <w:rPr>
          <w:rFonts w:hint="eastAsia" w:ascii="宋体" w:hAnsi="宋体" w:eastAsia="宋体"/>
          <w:color w:val="000000" w:themeColor="text1"/>
          <w:szCs w:val="21"/>
          <w14:textFill>
            <w14:solidFill>
              <w14:schemeClr w14:val="tx1"/>
            </w14:solidFill>
          </w14:textFill>
        </w:rPr>
        <w:t>日，摘自习近平在十三届全国人大一次会议上讲话的一部分，《习近平谈治国理政》第三卷</w:t>
      </w:r>
      <w:r>
        <w:rPr>
          <w:rFonts w:ascii="宋体" w:hAnsi="宋体" w:eastAsia="宋体"/>
          <w:color w:val="000000" w:themeColor="text1"/>
          <w:szCs w:val="21"/>
          <w14:textFill>
            <w14:solidFill>
              <w14:schemeClr w14:val="tx1"/>
            </w14:solidFill>
          </w14:textFill>
        </w:rPr>
        <w:t>139-140</w:t>
      </w:r>
      <w:r>
        <w:rPr>
          <w:rFonts w:hint="eastAsia" w:ascii="宋体" w:hAnsi="宋体" w:eastAsia="宋体"/>
          <w:color w:val="000000" w:themeColor="text1"/>
          <w:szCs w:val="21"/>
          <w14:textFill>
            <w14:solidFill>
              <w14:schemeClr w14:val="tx1"/>
            </w14:solidFill>
          </w14:textFill>
        </w:rPr>
        <w:t>页）</w:t>
      </w:r>
    </w:p>
    <w:p w14:paraId="76B1C465">
      <w:pPr>
        <w:wordWrap w:val="0"/>
        <w:spacing w:line="420" w:lineRule="exact"/>
        <w:rPr>
          <w:rFonts w:ascii="宋体" w:hAnsi="宋体" w:eastAsia="宋体"/>
          <w:color w:val="000000" w:themeColor="text1"/>
          <w:szCs w:val="21"/>
          <w14:textFill>
            <w14:solidFill>
              <w14:schemeClr w14:val="tx1"/>
            </w14:solidFill>
          </w14:textFill>
        </w:rPr>
      </w:pPr>
    </w:p>
    <w:p w14:paraId="2B54FC7F">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参考译文：</w:t>
      </w:r>
    </w:p>
    <w:p w14:paraId="1D1F01D0">
      <w:pPr>
        <w:pStyle w:val="9"/>
        <w:wordWrap w:val="0"/>
        <w:spacing w:line="420" w:lineRule="exact"/>
        <w:jc w:val="both"/>
        <w:rPr>
          <w:color w:val="000000" w:themeColor="text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모든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국가 기관의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공무원들은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직위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고하를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막론하고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우리의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공화국은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중화인민공화국임을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명심하며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항상</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마음속</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가장</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높은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자리에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두고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성심성의껏</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인민에게</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봉사하며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언제나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이익과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행복을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열심히</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일해야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합니다</w:t>
      </w:r>
      <w:r>
        <w:rPr>
          <w:rFonts w:ascii="SMSSMyungJo10Std" w:hAnsi="SMSSMyungJo10Std"/>
          <w:color w:val="000000" w:themeColor="text1"/>
          <w:sz w:val="22"/>
          <w:szCs w:val="22"/>
          <w:lang w:eastAsia="ko-KR"/>
          <w14:textFill>
            <w14:solidFill>
              <w14:schemeClr w14:val="tx1"/>
            </w14:solidFill>
          </w14:textFill>
        </w:rPr>
        <w:t xml:space="preserve">. </w:t>
      </w:r>
    </w:p>
    <w:p w14:paraId="174463BA">
      <w:pPr>
        <w:pStyle w:val="9"/>
        <w:wordWrap w:val="0"/>
        <w:spacing w:line="420" w:lineRule="exact"/>
        <w:jc w:val="both"/>
        <w:rPr>
          <w:color w:val="000000" w:themeColor="text1"/>
          <w:lang w:eastAsia="ko-KR"/>
          <w14:textFill>
            <w14:solidFill>
              <w14:schemeClr w14:val="tx1"/>
            </w14:solidFill>
          </w14:textFill>
        </w:rPr>
      </w:pPr>
      <w:r>
        <w:rPr>
          <w:rFonts w:hint="eastAsia" w:ascii="Batang" w:hAnsi="Batang" w:eastAsia="Batang" w:cs="Batang"/>
          <w:color w:val="000000" w:themeColor="text1"/>
          <w:sz w:val="22"/>
          <w:szCs w:val="22"/>
          <w:lang w:eastAsia="ko-KR"/>
          <w14:textFill>
            <w14:solidFill>
              <w14:schemeClr w14:val="tx1"/>
            </w14:solidFill>
          </w14:textFill>
        </w:rPr>
        <w:t xml:space="preserve"> </w:t>
      </w:r>
      <w:r>
        <w:rPr>
          <w:rFonts w:ascii="Batang" w:hAnsi="Batang" w:eastAsia="Batang"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역사의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창조자이고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진정한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영웅입니다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파란만장한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중화민족의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발전사는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써낸</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풍부하고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심오한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중화문명은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창조한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오랜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세월이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지나도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빛이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바래지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않고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더욱</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새로워지는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중화민족의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정신은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길러 낸</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중화민족이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일어서고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부유해지는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단계를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거쳐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강대해지는</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단계로의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위대한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도약을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이룬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역시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분투하여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이루어 낸</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것입니다</w:t>
      </w:r>
      <w:r>
        <w:rPr>
          <w:rFonts w:ascii="SMSSMyungJo10Std" w:hAnsi="SMSSMyungJo10Std"/>
          <w:color w:val="000000" w:themeColor="text1"/>
          <w:sz w:val="22"/>
          <w:szCs w:val="22"/>
          <w:lang w:eastAsia="ko-KR"/>
          <w14:textFill>
            <w14:solidFill>
              <w14:schemeClr w14:val="tx1"/>
            </w14:solidFill>
          </w14:textFill>
        </w:rPr>
        <w:t xml:space="preserve">! </w:t>
      </w:r>
    </w:p>
    <w:p w14:paraId="3829F612">
      <w:pPr>
        <w:pStyle w:val="9"/>
        <w:wordWrap w:val="0"/>
        <w:spacing w:line="420" w:lineRule="exact"/>
        <w:jc w:val="both"/>
        <w:rPr>
          <w:color w:val="000000" w:themeColor="text1"/>
          <w:lang w:eastAsia="ko-KR"/>
          <w14:textFill>
            <w14:solidFill>
              <w14:schemeClr w14:val="tx1"/>
            </w14:solidFill>
          </w14:textFill>
        </w:rPr>
      </w:pPr>
      <w:r>
        <w:rPr>
          <w:rFonts w:hint="eastAsia" w:ascii="Batang" w:hAnsi="Batang" w:eastAsia="Batang" w:cs="Batang"/>
          <w:color w:val="000000" w:themeColor="text1"/>
          <w:sz w:val="22"/>
          <w:szCs w:val="22"/>
          <w:lang w:eastAsia="ko-KR"/>
          <w14:textFill>
            <w14:solidFill>
              <w14:schemeClr w14:val="tx1"/>
            </w14:solidFill>
          </w14:textFill>
        </w:rPr>
        <w:t xml:space="preserve"> </w:t>
      </w:r>
      <w:r>
        <w:rPr>
          <w:rFonts w:ascii="Batang" w:hAnsi="Batang" w:eastAsia="Batang"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특이한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기질과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천품은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수천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전부터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지금까지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이어진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중화 문명을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만들어 냈을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뿐만</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아니라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현대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발전과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현대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중국인의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정신세계에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크나큰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영향을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미치고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있습니다</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인민이</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오랜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분투</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속에서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배양하고</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계승하며</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발전시켜 온</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위대한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민족정신은</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중국의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발전과</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인류 문명의</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진보에</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강력한</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정신적</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동력을</w:t>
      </w:r>
      <w:r>
        <w:rPr>
          <w:rFonts w:ascii="SMSSMyungJo10Std" w:hAnsi="SMSSMyungJo10Std"/>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sz w:val="22"/>
          <w:szCs w:val="22"/>
          <w:lang w:eastAsia="ko-KR"/>
          <w14:textFill>
            <w14:solidFill>
              <w14:schemeClr w14:val="tx1"/>
            </w14:solidFill>
          </w14:textFill>
        </w:rPr>
        <w:t>제공해 주었습니다</w:t>
      </w:r>
      <w:r>
        <w:rPr>
          <w:rFonts w:ascii="SMSSMyungJo10Std" w:hAnsi="SMSSMyungJo10Std"/>
          <w:color w:val="000000" w:themeColor="text1"/>
          <w:sz w:val="22"/>
          <w:szCs w:val="22"/>
          <w:lang w:eastAsia="ko-KR"/>
          <w14:textFill>
            <w14:solidFill>
              <w14:schemeClr w14:val="tx1"/>
            </w14:solidFill>
          </w14:textFill>
        </w:rPr>
        <w:t xml:space="preserve">. </w:t>
      </w:r>
    </w:p>
    <w:sectPr>
      <w:footerReference r:id="rId3" w:type="default"/>
      <w:footerReference r:id="rId4" w:type="even"/>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auto"/>
    <w:pitch w:val="default"/>
    <w:sig w:usb0="00000000" w:usb1="00000000" w:usb2="00000000" w:usb3="00000000" w:csb0="0000019F" w:csb1="00000000"/>
  </w:font>
  <w:font w:name="SMSSMyungJo10Std">
    <w:altName w:val="Cambria"/>
    <w:panose1 w:val="00000000000000000000"/>
    <w:charset w:val="00"/>
    <w:family w:val="roma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FZS3K--GBK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4"/>
      </w:rPr>
      <w:id w:val="-124770824"/>
      <w:docPartObj>
        <w:docPartGallery w:val="AutoText"/>
      </w:docPartObj>
    </w:sdtPr>
    <w:sdtEndPr>
      <w:rPr>
        <w:rStyle w:val="14"/>
      </w:rPr>
    </w:sdtEndPr>
    <w:sdtContent>
      <w:p w14:paraId="061972E6">
        <w:pPr>
          <w:pStyle w:val="5"/>
          <w:framePr w:wrap="auto" w:vAnchor="text" w:hAnchor="margin" w:xAlign="center" w:y="1"/>
          <w:rPr>
            <w:rStyle w:val="14"/>
          </w:rPr>
        </w:pPr>
        <w:r>
          <w:rPr>
            <w:rStyle w:val="14"/>
          </w:rPr>
          <w:fldChar w:fldCharType="begin"/>
        </w:r>
        <w:r>
          <w:rPr>
            <w:rStyle w:val="14"/>
          </w:rPr>
          <w:instrText xml:space="preserve"> PAGE </w:instrText>
        </w:r>
        <w:r>
          <w:rPr>
            <w:rStyle w:val="14"/>
          </w:rPr>
          <w:fldChar w:fldCharType="separate"/>
        </w:r>
        <w:r>
          <w:rPr>
            <w:rStyle w:val="14"/>
          </w:rPr>
          <w:t>18</w:t>
        </w:r>
        <w:r>
          <w:rPr>
            <w:rStyle w:val="14"/>
          </w:rPr>
          <w:fldChar w:fldCharType="end"/>
        </w:r>
      </w:p>
    </w:sdtContent>
  </w:sdt>
  <w:p w14:paraId="7B5E310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4"/>
      </w:rPr>
      <w:id w:val="-880008602"/>
      <w:docPartObj>
        <w:docPartGallery w:val="AutoText"/>
      </w:docPartObj>
    </w:sdtPr>
    <w:sdtEndPr>
      <w:rPr>
        <w:rStyle w:val="14"/>
      </w:rPr>
    </w:sdtEndPr>
    <w:sdtContent>
      <w:p w14:paraId="319DCF7C">
        <w:pPr>
          <w:pStyle w:val="5"/>
          <w:framePr w:wrap="auto" w:vAnchor="text" w:hAnchor="margin" w:xAlign="center" w:y="1"/>
          <w:rPr>
            <w:rStyle w:val="14"/>
          </w:rPr>
        </w:pPr>
        <w:r>
          <w:rPr>
            <w:rStyle w:val="14"/>
          </w:rPr>
          <w:fldChar w:fldCharType="begin"/>
        </w:r>
        <w:r>
          <w:rPr>
            <w:rStyle w:val="14"/>
          </w:rPr>
          <w:instrText xml:space="preserve"> PAGE </w:instrText>
        </w:r>
        <w:r>
          <w:rPr>
            <w:rStyle w:val="14"/>
          </w:rPr>
          <w:fldChar w:fldCharType="end"/>
        </w:r>
      </w:p>
    </w:sdtContent>
  </w:sdt>
  <w:p w14:paraId="1EEADF1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1ZjI3Y2I4Yzk3NWQ4ZGFjNjU1NTg3MjMzZjE4MmMifQ=="/>
  </w:docVars>
  <w:rsids>
    <w:rsidRoot w:val="00203D7B"/>
    <w:rsid w:val="00016061"/>
    <w:rsid w:val="00031563"/>
    <w:rsid w:val="00063FDC"/>
    <w:rsid w:val="000C626E"/>
    <w:rsid w:val="000E7366"/>
    <w:rsid w:val="000F18D5"/>
    <w:rsid w:val="001118F1"/>
    <w:rsid w:val="001157BB"/>
    <w:rsid w:val="001168B8"/>
    <w:rsid w:val="00134DEE"/>
    <w:rsid w:val="0015198B"/>
    <w:rsid w:val="00152C2A"/>
    <w:rsid w:val="001535CB"/>
    <w:rsid w:val="001662F7"/>
    <w:rsid w:val="001C06F8"/>
    <w:rsid w:val="001C2E82"/>
    <w:rsid w:val="001D4890"/>
    <w:rsid w:val="001F0A25"/>
    <w:rsid w:val="001F4587"/>
    <w:rsid w:val="001F6CF9"/>
    <w:rsid w:val="00203D7B"/>
    <w:rsid w:val="00245377"/>
    <w:rsid w:val="00245DF0"/>
    <w:rsid w:val="00251240"/>
    <w:rsid w:val="00256CAD"/>
    <w:rsid w:val="00290443"/>
    <w:rsid w:val="00294306"/>
    <w:rsid w:val="002961BA"/>
    <w:rsid w:val="002A61C7"/>
    <w:rsid w:val="002A79D2"/>
    <w:rsid w:val="002B1B28"/>
    <w:rsid w:val="002B6C7B"/>
    <w:rsid w:val="002D1153"/>
    <w:rsid w:val="002F361A"/>
    <w:rsid w:val="00315CE9"/>
    <w:rsid w:val="00316819"/>
    <w:rsid w:val="00332EDB"/>
    <w:rsid w:val="00373A98"/>
    <w:rsid w:val="00377FEC"/>
    <w:rsid w:val="00382BFF"/>
    <w:rsid w:val="003A2A39"/>
    <w:rsid w:val="003A5CCE"/>
    <w:rsid w:val="003C5C43"/>
    <w:rsid w:val="003D3CEB"/>
    <w:rsid w:val="003F506C"/>
    <w:rsid w:val="0044129E"/>
    <w:rsid w:val="00451650"/>
    <w:rsid w:val="004927AB"/>
    <w:rsid w:val="004A360E"/>
    <w:rsid w:val="004B3269"/>
    <w:rsid w:val="004B4FA6"/>
    <w:rsid w:val="004B756D"/>
    <w:rsid w:val="004C40BC"/>
    <w:rsid w:val="004C7CD7"/>
    <w:rsid w:val="004D0950"/>
    <w:rsid w:val="0051494A"/>
    <w:rsid w:val="00517F5E"/>
    <w:rsid w:val="005357CD"/>
    <w:rsid w:val="00552E5C"/>
    <w:rsid w:val="00563682"/>
    <w:rsid w:val="00567D8C"/>
    <w:rsid w:val="0058449D"/>
    <w:rsid w:val="0059213F"/>
    <w:rsid w:val="0059229D"/>
    <w:rsid w:val="005B2F36"/>
    <w:rsid w:val="005D6FC9"/>
    <w:rsid w:val="006072B3"/>
    <w:rsid w:val="00610964"/>
    <w:rsid w:val="00614E3D"/>
    <w:rsid w:val="00620D7B"/>
    <w:rsid w:val="00661328"/>
    <w:rsid w:val="0066409F"/>
    <w:rsid w:val="00673D77"/>
    <w:rsid w:val="00676F5A"/>
    <w:rsid w:val="006779C8"/>
    <w:rsid w:val="006A55DA"/>
    <w:rsid w:val="006C044B"/>
    <w:rsid w:val="006D6544"/>
    <w:rsid w:val="00704D69"/>
    <w:rsid w:val="007224DA"/>
    <w:rsid w:val="007250E5"/>
    <w:rsid w:val="00743E54"/>
    <w:rsid w:val="00753505"/>
    <w:rsid w:val="007541EE"/>
    <w:rsid w:val="00757260"/>
    <w:rsid w:val="007715BA"/>
    <w:rsid w:val="007B6B15"/>
    <w:rsid w:val="007F61CD"/>
    <w:rsid w:val="007F723F"/>
    <w:rsid w:val="00816EF5"/>
    <w:rsid w:val="0082364B"/>
    <w:rsid w:val="00841E7C"/>
    <w:rsid w:val="00864B05"/>
    <w:rsid w:val="008742E4"/>
    <w:rsid w:val="00892AB6"/>
    <w:rsid w:val="00895513"/>
    <w:rsid w:val="008B51C8"/>
    <w:rsid w:val="008C7F38"/>
    <w:rsid w:val="008D0EC3"/>
    <w:rsid w:val="009141F4"/>
    <w:rsid w:val="00942550"/>
    <w:rsid w:val="009565E1"/>
    <w:rsid w:val="00957A7E"/>
    <w:rsid w:val="00987531"/>
    <w:rsid w:val="009A465F"/>
    <w:rsid w:val="009B6FFE"/>
    <w:rsid w:val="009F38CD"/>
    <w:rsid w:val="00A00313"/>
    <w:rsid w:val="00A13EB3"/>
    <w:rsid w:val="00A15F04"/>
    <w:rsid w:val="00A26C7F"/>
    <w:rsid w:val="00A3309B"/>
    <w:rsid w:val="00A3720C"/>
    <w:rsid w:val="00A93250"/>
    <w:rsid w:val="00AC4EF4"/>
    <w:rsid w:val="00AC6947"/>
    <w:rsid w:val="00AD1F36"/>
    <w:rsid w:val="00AD7A9A"/>
    <w:rsid w:val="00AF0F40"/>
    <w:rsid w:val="00B02EF1"/>
    <w:rsid w:val="00B14B91"/>
    <w:rsid w:val="00B24B2D"/>
    <w:rsid w:val="00B40D9E"/>
    <w:rsid w:val="00B416EE"/>
    <w:rsid w:val="00B47D82"/>
    <w:rsid w:val="00B65605"/>
    <w:rsid w:val="00B771AF"/>
    <w:rsid w:val="00B82957"/>
    <w:rsid w:val="00B91066"/>
    <w:rsid w:val="00B919AD"/>
    <w:rsid w:val="00BA5C37"/>
    <w:rsid w:val="00BB5378"/>
    <w:rsid w:val="00BB6C82"/>
    <w:rsid w:val="00BF05DA"/>
    <w:rsid w:val="00C455E5"/>
    <w:rsid w:val="00C53EFE"/>
    <w:rsid w:val="00C5492D"/>
    <w:rsid w:val="00C573FD"/>
    <w:rsid w:val="00C72C12"/>
    <w:rsid w:val="00C76705"/>
    <w:rsid w:val="00C967F1"/>
    <w:rsid w:val="00CE3DA7"/>
    <w:rsid w:val="00CE530A"/>
    <w:rsid w:val="00CF7D7E"/>
    <w:rsid w:val="00D023C3"/>
    <w:rsid w:val="00D16A33"/>
    <w:rsid w:val="00D2099F"/>
    <w:rsid w:val="00D31CF4"/>
    <w:rsid w:val="00D53EAF"/>
    <w:rsid w:val="00D7571A"/>
    <w:rsid w:val="00D81642"/>
    <w:rsid w:val="00D81A93"/>
    <w:rsid w:val="00D83A17"/>
    <w:rsid w:val="00DC57A1"/>
    <w:rsid w:val="00DD34D1"/>
    <w:rsid w:val="00E0087D"/>
    <w:rsid w:val="00E0557B"/>
    <w:rsid w:val="00E0651E"/>
    <w:rsid w:val="00E13627"/>
    <w:rsid w:val="00E42CF0"/>
    <w:rsid w:val="00E604F9"/>
    <w:rsid w:val="00E640B3"/>
    <w:rsid w:val="00E6512E"/>
    <w:rsid w:val="00E73866"/>
    <w:rsid w:val="00E74F71"/>
    <w:rsid w:val="00E94F33"/>
    <w:rsid w:val="00EC14CB"/>
    <w:rsid w:val="00EC4293"/>
    <w:rsid w:val="00ED11B5"/>
    <w:rsid w:val="00EE23CE"/>
    <w:rsid w:val="00EE2FD1"/>
    <w:rsid w:val="00EE7BD7"/>
    <w:rsid w:val="00EE7E9F"/>
    <w:rsid w:val="00EF660E"/>
    <w:rsid w:val="00EF7823"/>
    <w:rsid w:val="00F45719"/>
    <w:rsid w:val="00F60EA6"/>
    <w:rsid w:val="00F70C1A"/>
    <w:rsid w:val="00F70CBA"/>
    <w:rsid w:val="00F90D96"/>
    <w:rsid w:val="00FB1617"/>
    <w:rsid w:val="00FD5CF6"/>
    <w:rsid w:val="00FE6406"/>
    <w:rsid w:val="00FF4972"/>
    <w:rsid w:val="00FF7497"/>
    <w:rsid w:val="0348304C"/>
    <w:rsid w:val="2FDE115D"/>
    <w:rsid w:val="64AC7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link w:val="1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semiHidden/>
    <w:unhideWhenUsed/>
    <w:qFormat/>
    <w:uiPriority w:val="99"/>
    <w:pPr>
      <w:jc w:val="left"/>
    </w:pPr>
  </w:style>
  <w:style w:type="paragraph" w:styleId="4">
    <w:name w:val="Balloon Text"/>
    <w:basedOn w:val="1"/>
    <w:link w:val="24"/>
    <w:semiHidden/>
    <w:unhideWhenUsed/>
    <w:qFormat/>
    <w:uiPriority w:val="99"/>
    <w:rPr>
      <w:sz w:val="18"/>
      <w:szCs w:val="18"/>
    </w:rPr>
  </w:style>
  <w:style w:type="paragraph" w:styleId="5">
    <w:name w:val="footer"/>
    <w:basedOn w:val="1"/>
    <w:link w:val="20"/>
    <w:unhideWhenUsed/>
    <w:qFormat/>
    <w:uiPriority w:val="99"/>
    <w:pPr>
      <w:tabs>
        <w:tab w:val="center" w:pos="4153"/>
        <w:tab w:val="right" w:pos="8306"/>
      </w:tabs>
      <w:snapToGrid w:val="0"/>
      <w:jc w:val="left"/>
    </w:pPr>
    <w:rPr>
      <w:sz w:val="18"/>
      <w:szCs w:val="18"/>
    </w:rPr>
  </w:style>
  <w:style w:type="paragraph" w:styleId="6">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3"/>
    <w:unhideWhenUsed/>
    <w:qFormat/>
    <w:uiPriority w:val="99"/>
    <w:pPr>
      <w:snapToGrid w:val="0"/>
      <w:jc w:val="left"/>
    </w:pPr>
    <w:rPr>
      <w:sz w:val="18"/>
      <w:szCs w:val="18"/>
    </w:rPr>
  </w:style>
  <w:style w:type="paragraph" w:styleId="8">
    <w:name w:val="HTML Preformatted"/>
    <w:basedOn w:val="1"/>
    <w:link w:val="33"/>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0">
    <w:name w:val="annotation subject"/>
    <w:basedOn w:val="3"/>
    <w:next w:val="3"/>
    <w:link w:val="28"/>
    <w:semiHidden/>
    <w:unhideWhenUsed/>
    <w:qFormat/>
    <w:uiPriority w:val="99"/>
    <w:rPr>
      <w:b/>
      <w:bCs/>
    </w:rPr>
  </w:style>
  <w:style w:type="table" w:styleId="12">
    <w:name w:val="Table Grid"/>
    <w:basedOn w:val="11"/>
    <w:qFormat/>
    <w:uiPriority w:val="5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unhideWhenUsed/>
    <w:qFormat/>
    <w:uiPriority w:val="99"/>
  </w:style>
  <w:style w:type="character" w:styleId="15">
    <w:name w:val="Emphasis"/>
    <w:basedOn w:val="13"/>
    <w:qFormat/>
    <w:uiPriority w:val="20"/>
    <w:rPr>
      <w:i/>
      <w:iCs/>
    </w:rPr>
  </w:style>
  <w:style w:type="character" w:styleId="16">
    <w:name w:val="Hyperlink"/>
    <w:basedOn w:val="13"/>
    <w:unhideWhenUsed/>
    <w:qFormat/>
    <w:uiPriority w:val="99"/>
    <w:rPr>
      <w:color w:val="0000FF"/>
      <w:u w:val="single"/>
    </w:rPr>
  </w:style>
  <w:style w:type="character" w:styleId="17">
    <w:name w:val="annotation reference"/>
    <w:basedOn w:val="13"/>
    <w:semiHidden/>
    <w:unhideWhenUsed/>
    <w:qFormat/>
    <w:uiPriority w:val="99"/>
    <w:rPr>
      <w:sz w:val="21"/>
      <w:szCs w:val="21"/>
    </w:rPr>
  </w:style>
  <w:style w:type="character" w:styleId="18">
    <w:name w:val="footnote reference"/>
    <w:basedOn w:val="13"/>
    <w:unhideWhenUsed/>
    <w:qFormat/>
    <w:uiPriority w:val="99"/>
    <w:rPr>
      <w:vertAlign w:val="superscript"/>
    </w:rPr>
  </w:style>
  <w:style w:type="character" w:customStyle="1" w:styleId="19">
    <w:name w:val="标题 3 字符"/>
    <w:basedOn w:val="13"/>
    <w:link w:val="2"/>
    <w:qFormat/>
    <w:uiPriority w:val="9"/>
    <w:rPr>
      <w:rFonts w:ascii="宋体" w:hAnsi="宋体" w:eastAsia="宋体" w:cs="宋体"/>
      <w:b/>
      <w:bCs/>
      <w:kern w:val="0"/>
      <w:sz w:val="27"/>
      <w:szCs w:val="27"/>
    </w:rPr>
  </w:style>
  <w:style w:type="character" w:customStyle="1" w:styleId="20">
    <w:name w:val="页脚 字符"/>
    <w:basedOn w:val="13"/>
    <w:link w:val="5"/>
    <w:qFormat/>
    <w:uiPriority w:val="99"/>
    <w:rPr>
      <w:sz w:val="18"/>
      <w:szCs w:val="18"/>
    </w:rPr>
  </w:style>
  <w:style w:type="character" w:customStyle="1" w:styleId="21">
    <w:name w:val="sub_tit"/>
    <w:basedOn w:val="13"/>
    <w:qFormat/>
    <w:uiPriority w:val="0"/>
  </w:style>
  <w:style w:type="paragraph" w:styleId="22">
    <w:name w:val="List Paragraph"/>
    <w:basedOn w:val="1"/>
    <w:qFormat/>
    <w:uiPriority w:val="34"/>
    <w:pPr>
      <w:wordWrap w:val="0"/>
      <w:autoSpaceDE w:val="0"/>
      <w:autoSpaceDN w:val="0"/>
      <w:spacing w:after="160" w:line="259" w:lineRule="auto"/>
      <w:ind w:left="800" w:leftChars="400"/>
    </w:pPr>
    <w:rPr>
      <w:rFonts w:asciiTheme="minorEastAsia"/>
      <w:lang w:eastAsia="ko-KR"/>
    </w:rPr>
  </w:style>
  <w:style w:type="character" w:customStyle="1" w:styleId="23">
    <w:name w:val="脚注文本 字符"/>
    <w:basedOn w:val="13"/>
    <w:link w:val="7"/>
    <w:qFormat/>
    <w:uiPriority w:val="99"/>
    <w:rPr>
      <w:sz w:val="18"/>
      <w:szCs w:val="18"/>
    </w:rPr>
  </w:style>
  <w:style w:type="character" w:customStyle="1" w:styleId="24">
    <w:name w:val="批注框文本 字符"/>
    <w:basedOn w:val="13"/>
    <w:link w:val="4"/>
    <w:semiHidden/>
    <w:qFormat/>
    <w:uiPriority w:val="99"/>
    <w:rPr>
      <w:sz w:val="18"/>
      <w:szCs w:val="18"/>
    </w:rPr>
  </w:style>
  <w:style w:type="paragraph" w:customStyle="1" w:styleId="25">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6">
    <w:name w:val="页眉 字符"/>
    <w:basedOn w:val="13"/>
    <w:link w:val="6"/>
    <w:qFormat/>
    <w:uiPriority w:val="99"/>
    <w:rPr>
      <w:sz w:val="18"/>
      <w:szCs w:val="18"/>
    </w:rPr>
  </w:style>
  <w:style w:type="character" w:customStyle="1" w:styleId="27">
    <w:name w:val="批注文字 字符"/>
    <w:basedOn w:val="13"/>
    <w:link w:val="3"/>
    <w:semiHidden/>
    <w:qFormat/>
    <w:uiPriority w:val="99"/>
  </w:style>
  <w:style w:type="character" w:customStyle="1" w:styleId="28">
    <w:name w:val="批注主题 字符"/>
    <w:basedOn w:val="27"/>
    <w:link w:val="10"/>
    <w:semiHidden/>
    <w:qFormat/>
    <w:uiPriority w:val="99"/>
    <w:rPr>
      <w:b/>
      <w:bCs/>
    </w:rPr>
  </w:style>
  <w:style w:type="character" w:customStyle="1" w:styleId="29">
    <w:name w:val="u_word_dic"/>
    <w:basedOn w:val="13"/>
    <w:qFormat/>
    <w:uiPriority w:val="0"/>
  </w:style>
  <w:style w:type="paragraph" w:customStyle="1" w:styleId="30">
    <w:name w:val="韩文常用1"/>
    <w:basedOn w:val="1"/>
    <w:link w:val="31"/>
    <w:qFormat/>
    <w:uiPriority w:val="0"/>
    <w:pPr>
      <w:ind w:firstLine="250" w:firstLineChars="100"/>
    </w:pPr>
    <w:rPr>
      <w:rFonts w:eastAsia="Batang" w:hAnsiTheme="majorHAnsi"/>
      <w:szCs w:val="21"/>
    </w:rPr>
  </w:style>
  <w:style w:type="character" w:customStyle="1" w:styleId="31">
    <w:name w:val="韩文常用1 Char"/>
    <w:link w:val="30"/>
    <w:uiPriority w:val="0"/>
    <w:rPr>
      <w:rFonts w:eastAsia="Batang" w:hAnsiTheme="majorHAnsi"/>
      <w:szCs w:val="21"/>
    </w:rPr>
  </w:style>
  <w:style w:type="character" w:customStyle="1" w:styleId="32">
    <w:name w:val="Sub_tit"/>
    <w:basedOn w:val="13"/>
    <w:uiPriority w:val="0"/>
  </w:style>
  <w:style w:type="character" w:customStyle="1" w:styleId="33">
    <w:name w:val="HTML 预设格式 字符"/>
    <w:basedOn w:val="13"/>
    <w:link w:val="8"/>
    <w:semiHidden/>
    <w:uiPriority w:val="99"/>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14824</Words>
  <Characters>14964</Characters>
  <Lines>121</Lines>
  <Paragraphs>34</Paragraphs>
  <TotalTime>603</TotalTime>
  <ScaleCrop>false</ScaleCrop>
  <LinksUpToDate>false</LinksUpToDate>
  <CharactersWithSpaces>16653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2024-08-01T01:25:00Z</dcterms:created>
  <dc:creator>17002@bfsu.edu.cn</dc:creator>
  <cp:lastModifiedBy>Administrator</cp:lastModifiedBy>
  <dcterms:modified xsi:type="dcterms:W3CDTF">2024-08-23T07:03:01Z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7B9E46AE508C434B9A8CA73E61598AFF_12</vt:lpwstr>
  </property>
</Properties>
</file>